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06" w:rsidRPr="000349ED" w:rsidRDefault="007A1C6C" w:rsidP="000349ED">
      <w:pPr>
        <w:ind w:firstLine="709"/>
        <w:jc w:val="both"/>
        <w:rPr>
          <w:b/>
          <w:sz w:val="30"/>
          <w:szCs w:val="30"/>
        </w:rPr>
      </w:pPr>
      <w:r w:rsidRPr="000349ED">
        <w:rPr>
          <w:b/>
          <w:sz w:val="30"/>
          <w:szCs w:val="30"/>
        </w:rPr>
        <w:t>Организационно-педагогические условия формирования со</w:t>
      </w:r>
      <w:r w:rsidR="00235A6F">
        <w:rPr>
          <w:b/>
          <w:sz w:val="30"/>
          <w:szCs w:val="30"/>
        </w:rPr>
        <w:t>циально-гражданских компетенций</w:t>
      </w:r>
      <w:r w:rsidRPr="000349ED">
        <w:rPr>
          <w:b/>
          <w:sz w:val="30"/>
          <w:szCs w:val="30"/>
        </w:rPr>
        <w:t xml:space="preserve"> учащихся </w:t>
      </w:r>
      <w:r w:rsidR="005F0106" w:rsidRPr="000349ED">
        <w:rPr>
          <w:b/>
          <w:sz w:val="30"/>
          <w:szCs w:val="30"/>
        </w:rPr>
        <w:t>в процессе учебной и воспитательной деятельности.</w:t>
      </w:r>
    </w:p>
    <w:p w:rsidR="00B12859" w:rsidRPr="000349ED" w:rsidRDefault="00B12859" w:rsidP="00235A6F">
      <w:pPr>
        <w:pStyle w:val="Default"/>
        <w:shd w:val="clear" w:color="auto" w:fill="FFFFFF"/>
        <w:jc w:val="both"/>
        <w:rPr>
          <w:rFonts w:eastAsia="Times New Roman"/>
          <w:b/>
          <w:sz w:val="30"/>
          <w:szCs w:val="30"/>
        </w:rPr>
      </w:pPr>
    </w:p>
    <w:p w:rsidR="00F6037C" w:rsidRPr="000349ED" w:rsidRDefault="001C71F5" w:rsidP="000349ED">
      <w:pPr>
        <w:ind w:firstLine="709"/>
        <w:contextualSpacing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Согласно Кодексу Республики Беларусь об образовании задачей воспитания в учреждениях образования является «формирование гражданственности, патриотизма и национального самосознания на основе государственной идеологии». </w:t>
      </w:r>
      <w:r w:rsidR="00F6037C" w:rsidRPr="000349ED">
        <w:rPr>
          <w:sz w:val="30"/>
          <w:szCs w:val="30"/>
        </w:rPr>
        <w:t>Реализация в образовательном процессе воспитательного потенциала учебных предметов должна быть направлена на решение основных задач идеологической работы, среди которых – пропаганда достижений Республики Беларусь, воспитание патриотизма, готовност</w:t>
      </w:r>
      <w:r w:rsidR="003F034D" w:rsidRPr="000349ED">
        <w:rPr>
          <w:sz w:val="30"/>
          <w:szCs w:val="30"/>
        </w:rPr>
        <w:t>и защищать интересы государства</w:t>
      </w:r>
      <w:r w:rsidR="00F6037C" w:rsidRPr="000349ED">
        <w:rPr>
          <w:sz w:val="30"/>
          <w:szCs w:val="30"/>
        </w:rPr>
        <w:t>; стимулирование активного участия в сохранении исторической памяти и национальных ценностей; повышение правовой, политической, личной культуры и социальной ответственности; воспитание морально-психологических качеств, мотивирующих на решение задач успешного развития страны.</w:t>
      </w:r>
    </w:p>
    <w:p w:rsidR="00824F32" w:rsidRPr="000349ED" w:rsidRDefault="00BA1719" w:rsidP="000349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Следует отметить, что с</w:t>
      </w:r>
      <w:r w:rsidR="00824F32" w:rsidRPr="000349ED">
        <w:rPr>
          <w:sz w:val="30"/>
          <w:szCs w:val="30"/>
        </w:rPr>
        <w:t xml:space="preserve">убкультуры играют важную роль в процессе социализации </w:t>
      </w:r>
      <w:r w:rsidR="003F034D" w:rsidRPr="000349ED">
        <w:rPr>
          <w:sz w:val="30"/>
          <w:szCs w:val="30"/>
        </w:rPr>
        <w:t>учащихся</w:t>
      </w:r>
      <w:r w:rsidR="00824F32" w:rsidRPr="000349ED">
        <w:rPr>
          <w:sz w:val="30"/>
          <w:szCs w:val="30"/>
        </w:rPr>
        <w:t xml:space="preserve">, становлении </w:t>
      </w:r>
      <w:r w:rsidR="003F034D" w:rsidRPr="000349ED">
        <w:rPr>
          <w:sz w:val="30"/>
          <w:szCs w:val="30"/>
        </w:rPr>
        <w:t xml:space="preserve">их </w:t>
      </w:r>
      <w:r w:rsidR="00824F32" w:rsidRPr="000349ED">
        <w:rPr>
          <w:sz w:val="30"/>
          <w:szCs w:val="30"/>
        </w:rPr>
        <w:t>личности, приобщении к нормам и ценностям общества, поэтому актуальны как практический аспект формирования социально-гражданских компетенций учащихся.</w:t>
      </w:r>
    </w:p>
    <w:p w:rsidR="00824F32" w:rsidRPr="000349ED" w:rsidRDefault="00824F32" w:rsidP="000349ED">
      <w:pPr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Педагогическая практика показывает, что привлечение в практику гражданско-патриотического воспитания новых форм, методов, приемов организации деятельности, информационных технологий, способствует повышению познавательной активности и реализации интересов и способностей обучающихся в условиях информационного общества.</w:t>
      </w:r>
    </w:p>
    <w:p w:rsidR="00267592" w:rsidRPr="000349ED" w:rsidRDefault="00F6037C" w:rsidP="000349ED">
      <w:pPr>
        <w:shd w:val="clear" w:color="auto" w:fill="FFFFFF"/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Поэтому именно на создание необходимых условий </w:t>
      </w:r>
      <w:r w:rsidR="0077077C" w:rsidRPr="000349ED">
        <w:rPr>
          <w:sz w:val="30"/>
          <w:szCs w:val="30"/>
        </w:rPr>
        <w:t>для формирования социально-гражданских компетенций учащихся в процессе учебной и воспитательной деятельности и была направлена работа в гимназии при р</w:t>
      </w:r>
      <w:r w:rsidR="00213923" w:rsidRPr="000349ED">
        <w:rPr>
          <w:sz w:val="30"/>
          <w:szCs w:val="30"/>
        </w:rPr>
        <w:t>еализаци</w:t>
      </w:r>
      <w:r w:rsidR="0077077C" w:rsidRPr="000349ED">
        <w:rPr>
          <w:sz w:val="30"/>
          <w:szCs w:val="30"/>
        </w:rPr>
        <w:t>и инновационного проекта. Сегодня я расскажу о том, какая работа была проделана на каждом этапе реализации проекта в нашем учреждении образования.</w:t>
      </w:r>
    </w:p>
    <w:p w:rsidR="00C862FD" w:rsidRPr="000349ED" w:rsidRDefault="00C862FD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На </w:t>
      </w:r>
      <w:r w:rsidRPr="003A004A">
        <w:rPr>
          <w:sz w:val="30"/>
          <w:szCs w:val="30"/>
        </w:rPr>
        <w:t>подготовительном этапе</w:t>
      </w:r>
      <w:r w:rsidRPr="000349ED">
        <w:rPr>
          <w:sz w:val="30"/>
          <w:szCs w:val="30"/>
        </w:rPr>
        <w:t xml:space="preserve"> (февраль 2023 г. – апрель 2023 г.) </w:t>
      </w:r>
      <w:r w:rsidR="0077077C" w:rsidRPr="000349ED">
        <w:rPr>
          <w:sz w:val="30"/>
          <w:szCs w:val="30"/>
        </w:rPr>
        <w:t xml:space="preserve">была </w:t>
      </w:r>
      <w:r w:rsidRPr="000349ED">
        <w:rPr>
          <w:sz w:val="30"/>
          <w:szCs w:val="30"/>
        </w:rPr>
        <w:t>осуществлена оценка состояния готовности педагогического коллектива к работе в инновационном режиме. Создана творческая группа по разр</w:t>
      </w:r>
      <w:r w:rsidR="00213923" w:rsidRPr="000349ED">
        <w:rPr>
          <w:sz w:val="30"/>
          <w:szCs w:val="30"/>
        </w:rPr>
        <w:t>аботке проекта</w:t>
      </w:r>
      <w:r w:rsidRPr="000349ED">
        <w:rPr>
          <w:sz w:val="30"/>
          <w:szCs w:val="30"/>
        </w:rPr>
        <w:t>. Педагогами изучена научно-методическая литература по теме проекта, определены основные направления инновационной деятельности.</w:t>
      </w:r>
    </w:p>
    <w:p w:rsidR="00212064" w:rsidRPr="000349ED" w:rsidRDefault="00212064" w:rsidP="000349ED">
      <w:pPr>
        <w:tabs>
          <w:tab w:val="left" w:pos="900"/>
        </w:tabs>
        <w:ind w:firstLine="709"/>
        <w:jc w:val="both"/>
        <w:rPr>
          <w:bCs/>
          <w:sz w:val="30"/>
          <w:szCs w:val="30"/>
        </w:rPr>
      </w:pPr>
      <w:r w:rsidRPr="000349ED">
        <w:rPr>
          <w:sz w:val="30"/>
          <w:szCs w:val="30"/>
        </w:rPr>
        <w:lastRenderedPageBreak/>
        <w:t>Руководител</w:t>
      </w:r>
      <w:r w:rsidR="00213923" w:rsidRPr="000349ED">
        <w:rPr>
          <w:sz w:val="30"/>
          <w:szCs w:val="30"/>
        </w:rPr>
        <w:t>ем</w:t>
      </w:r>
      <w:r w:rsidRPr="000349ED">
        <w:rPr>
          <w:sz w:val="30"/>
          <w:szCs w:val="30"/>
        </w:rPr>
        <w:t xml:space="preserve"> инновационного проекта </w:t>
      </w:r>
      <w:r w:rsidR="00213923" w:rsidRPr="000349ED">
        <w:rPr>
          <w:sz w:val="30"/>
          <w:szCs w:val="30"/>
        </w:rPr>
        <w:t xml:space="preserve">является </w:t>
      </w:r>
      <w:r w:rsidRPr="000349ED">
        <w:rPr>
          <w:sz w:val="30"/>
          <w:szCs w:val="30"/>
        </w:rPr>
        <w:t xml:space="preserve">директор </w:t>
      </w:r>
      <w:r w:rsidR="00213923" w:rsidRPr="000349ED">
        <w:rPr>
          <w:sz w:val="30"/>
          <w:szCs w:val="30"/>
        </w:rPr>
        <w:t>г</w:t>
      </w:r>
      <w:r w:rsidRPr="000349ED">
        <w:rPr>
          <w:sz w:val="30"/>
          <w:szCs w:val="30"/>
        </w:rPr>
        <w:t>имнази</w:t>
      </w:r>
      <w:r w:rsidR="00213923" w:rsidRPr="000349ED">
        <w:rPr>
          <w:sz w:val="30"/>
          <w:szCs w:val="30"/>
        </w:rPr>
        <w:t>и</w:t>
      </w:r>
      <w:r w:rsidRPr="000349ED">
        <w:rPr>
          <w:sz w:val="30"/>
          <w:szCs w:val="30"/>
        </w:rPr>
        <w:t xml:space="preserve"> №1 г. Жлобина» </w:t>
      </w:r>
      <w:proofErr w:type="spellStart"/>
      <w:r w:rsidRPr="000349ED">
        <w:rPr>
          <w:sz w:val="30"/>
          <w:szCs w:val="30"/>
        </w:rPr>
        <w:t>Калькова</w:t>
      </w:r>
      <w:proofErr w:type="spellEnd"/>
      <w:r w:rsidRPr="000349ED">
        <w:rPr>
          <w:sz w:val="30"/>
          <w:szCs w:val="30"/>
        </w:rPr>
        <w:t xml:space="preserve"> Т</w:t>
      </w:r>
      <w:r w:rsidR="008C0B6E" w:rsidRPr="000349ED">
        <w:rPr>
          <w:sz w:val="30"/>
          <w:szCs w:val="30"/>
        </w:rPr>
        <w:t>.</w:t>
      </w:r>
      <w:r w:rsidRPr="000349ED">
        <w:rPr>
          <w:sz w:val="30"/>
          <w:szCs w:val="30"/>
        </w:rPr>
        <w:t xml:space="preserve"> М.</w:t>
      </w:r>
      <w:r w:rsidR="008C0B6E" w:rsidRPr="000349ED">
        <w:rPr>
          <w:sz w:val="30"/>
          <w:szCs w:val="30"/>
        </w:rPr>
        <w:t xml:space="preserve"> </w:t>
      </w:r>
      <w:r w:rsidRPr="000349ED">
        <w:rPr>
          <w:bCs/>
          <w:sz w:val="30"/>
          <w:szCs w:val="30"/>
        </w:rPr>
        <w:t>Координатор</w:t>
      </w:r>
      <w:r w:rsidR="008C0B6E" w:rsidRPr="000349ED">
        <w:rPr>
          <w:bCs/>
          <w:sz w:val="30"/>
          <w:szCs w:val="30"/>
        </w:rPr>
        <w:t>ом -</w:t>
      </w:r>
      <w:r w:rsidRPr="000349ED">
        <w:rPr>
          <w:bCs/>
          <w:sz w:val="30"/>
          <w:szCs w:val="30"/>
        </w:rPr>
        <w:t xml:space="preserve"> заместитель директора по учебной работе Шашукова С.А.</w:t>
      </w:r>
    </w:p>
    <w:p w:rsidR="00267592" w:rsidRPr="000349ED" w:rsidRDefault="0049467E" w:rsidP="000349ED">
      <w:pPr>
        <w:pStyle w:val="Default"/>
        <w:ind w:firstLine="709"/>
        <w:jc w:val="both"/>
        <w:rPr>
          <w:color w:val="auto"/>
          <w:sz w:val="30"/>
          <w:szCs w:val="30"/>
        </w:rPr>
      </w:pPr>
      <w:r w:rsidRPr="000349ED">
        <w:rPr>
          <w:color w:val="auto"/>
          <w:sz w:val="30"/>
          <w:szCs w:val="30"/>
        </w:rPr>
        <w:t xml:space="preserve">В инновационную группу </w:t>
      </w:r>
      <w:r w:rsidR="00544445" w:rsidRPr="000349ED">
        <w:rPr>
          <w:color w:val="auto"/>
          <w:sz w:val="30"/>
          <w:szCs w:val="30"/>
        </w:rPr>
        <w:t xml:space="preserve">входят </w:t>
      </w:r>
      <w:r w:rsidR="00267592" w:rsidRPr="000349ED">
        <w:rPr>
          <w:color w:val="auto"/>
          <w:sz w:val="30"/>
          <w:szCs w:val="30"/>
        </w:rPr>
        <w:t>заместитель директора по воспитательной работе</w:t>
      </w:r>
      <w:r w:rsidR="00544445" w:rsidRPr="000349ED">
        <w:rPr>
          <w:color w:val="auto"/>
          <w:sz w:val="30"/>
          <w:szCs w:val="30"/>
        </w:rPr>
        <w:t xml:space="preserve">, которая курирует </w:t>
      </w:r>
      <w:r w:rsidR="00267592" w:rsidRPr="000349ED">
        <w:rPr>
          <w:sz w:val="30"/>
          <w:szCs w:val="30"/>
        </w:rPr>
        <w:t>организаци</w:t>
      </w:r>
      <w:r w:rsidR="00544445" w:rsidRPr="000349ED">
        <w:rPr>
          <w:sz w:val="30"/>
          <w:szCs w:val="30"/>
        </w:rPr>
        <w:t>ю</w:t>
      </w:r>
      <w:r w:rsidR="00267592" w:rsidRPr="000349ED">
        <w:rPr>
          <w:sz w:val="30"/>
          <w:szCs w:val="30"/>
        </w:rPr>
        <w:t xml:space="preserve"> работы с классными руководителями, направленн</w:t>
      </w:r>
      <w:r w:rsidR="00544445" w:rsidRPr="000349ED">
        <w:rPr>
          <w:sz w:val="30"/>
          <w:szCs w:val="30"/>
        </w:rPr>
        <w:t>ую</w:t>
      </w:r>
      <w:r w:rsidR="00267592" w:rsidRPr="000349ED">
        <w:rPr>
          <w:sz w:val="30"/>
          <w:szCs w:val="30"/>
        </w:rPr>
        <w:t xml:space="preserve"> на создание оптимальных условий для реализации проекта</w:t>
      </w:r>
      <w:r w:rsidR="00267592" w:rsidRPr="000349ED">
        <w:rPr>
          <w:color w:val="auto"/>
          <w:sz w:val="30"/>
          <w:szCs w:val="30"/>
        </w:rPr>
        <w:t xml:space="preserve">; </w:t>
      </w:r>
      <w:r w:rsidR="00544445" w:rsidRPr="000349ED">
        <w:rPr>
          <w:color w:val="auto"/>
          <w:sz w:val="30"/>
          <w:szCs w:val="30"/>
        </w:rPr>
        <w:t>педагог-организатор,  руководитель по военно-патриотическому воспитанию, классные руководители</w:t>
      </w:r>
      <w:r w:rsidR="00E33EDF" w:rsidRPr="000349ED">
        <w:rPr>
          <w:color w:val="auto"/>
          <w:sz w:val="30"/>
          <w:szCs w:val="30"/>
        </w:rPr>
        <w:t>, преподающие предмет</w:t>
      </w:r>
      <w:r w:rsidR="008D4C2D" w:rsidRPr="000349ED">
        <w:rPr>
          <w:color w:val="auto"/>
          <w:sz w:val="30"/>
          <w:szCs w:val="30"/>
        </w:rPr>
        <w:t>ы социально-гуманитарного цикла;</w:t>
      </w:r>
      <w:r w:rsidR="00E33EDF" w:rsidRPr="000349ED">
        <w:rPr>
          <w:color w:val="auto"/>
          <w:sz w:val="30"/>
          <w:szCs w:val="30"/>
        </w:rPr>
        <w:t xml:space="preserve"> </w:t>
      </w:r>
      <w:r w:rsidR="00267592" w:rsidRPr="000349ED">
        <w:rPr>
          <w:color w:val="auto"/>
          <w:sz w:val="30"/>
          <w:szCs w:val="30"/>
        </w:rPr>
        <w:t>педагог-психолог</w:t>
      </w:r>
      <w:r w:rsidR="008D4C2D" w:rsidRPr="000349ED">
        <w:rPr>
          <w:color w:val="auto"/>
          <w:sz w:val="30"/>
          <w:szCs w:val="30"/>
        </w:rPr>
        <w:t>, осуществляющий психологическое сопровождение субъектов инновационной деятельн</w:t>
      </w:r>
      <w:r w:rsidR="003C2820" w:rsidRPr="000349ED">
        <w:rPr>
          <w:color w:val="auto"/>
          <w:sz w:val="30"/>
          <w:szCs w:val="30"/>
        </w:rPr>
        <w:t>о</w:t>
      </w:r>
      <w:r w:rsidR="008D4C2D" w:rsidRPr="000349ED">
        <w:rPr>
          <w:color w:val="auto"/>
          <w:sz w:val="30"/>
          <w:szCs w:val="30"/>
        </w:rPr>
        <w:t>сти</w:t>
      </w:r>
      <w:r w:rsidR="00267592" w:rsidRPr="000349ED">
        <w:rPr>
          <w:color w:val="auto"/>
          <w:sz w:val="30"/>
          <w:szCs w:val="30"/>
        </w:rPr>
        <w:t>;</w:t>
      </w:r>
      <w:r w:rsidR="00E33EDF" w:rsidRPr="000349ED">
        <w:rPr>
          <w:color w:val="auto"/>
          <w:sz w:val="30"/>
          <w:szCs w:val="30"/>
        </w:rPr>
        <w:t xml:space="preserve"> </w:t>
      </w:r>
      <w:r w:rsidR="00267592" w:rsidRPr="000349ED">
        <w:rPr>
          <w:color w:val="auto"/>
          <w:sz w:val="30"/>
          <w:szCs w:val="30"/>
        </w:rPr>
        <w:t>инженер-программист</w:t>
      </w:r>
      <w:r w:rsidR="00E33EDF" w:rsidRPr="000349ED">
        <w:rPr>
          <w:color w:val="auto"/>
          <w:sz w:val="30"/>
          <w:szCs w:val="30"/>
        </w:rPr>
        <w:t xml:space="preserve">, который </w:t>
      </w:r>
      <w:r w:rsidR="00267592" w:rsidRPr="000349ED">
        <w:rPr>
          <w:color w:val="auto"/>
          <w:sz w:val="30"/>
          <w:szCs w:val="30"/>
        </w:rPr>
        <w:t>организ</w:t>
      </w:r>
      <w:r w:rsidR="00E33EDF" w:rsidRPr="000349ED">
        <w:rPr>
          <w:color w:val="auto"/>
          <w:sz w:val="30"/>
          <w:szCs w:val="30"/>
        </w:rPr>
        <w:t>ует</w:t>
      </w:r>
      <w:r w:rsidR="00267592" w:rsidRPr="000349ED">
        <w:rPr>
          <w:color w:val="auto"/>
          <w:sz w:val="30"/>
          <w:szCs w:val="30"/>
        </w:rPr>
        <w:t xml:space="preserve"> работ</w:t>
      </w:r>
      <w:r w:rsidR="00E33EDF" w:rsidRPr="000349ED">
        <w:rPr>
          <w:color w:val="auto"/>
          <w:sz w:val="30"/>
          <w:szCs w:val="30"/>
        </w:rPr>
        <w:t>у</w:t>
      </w:r>
      <w:r w:rsidR="00267592" w:rsidRPr="000349ED">
        <w:rPr>
          <w:color w:val="auto"/>
          <w:sz w:val="30"/>
          <w:szCs w:val="30"/>
        </w:rPr>
        <w:t xml:space="preserve"> информационно-коммуникативн</w:t>
      </w:r>
      <w:r w:rsidR="008C69B9" w:rsidRPr="000349ED">
        <w:rPr>
          <w:color w:val="auto"/>
          <w:sz w:val="30"/>
          <w:szCs w:val="30"/>
        </w:rPr>
        <w:t>ую</w:t>
      </w:r>
      <w:r w:rsidR="00267592" w:rsidRPr="000349ED">
        <w:rPr>
          <w:color w:val="auto"/>
          <w:sz w:val="30"/>
          <w:szCs w:val="30"/>
        </w:rPr>
        <w:t xml:space="preserve"> поддержк</w:t>
      </w:r>
      <w:r w:rsidR="008C69B9" w:rsidRPr="000349ED">
        <w:rPr>
          <w:color w:val="auto"/>
          <w:sz w:val="30"/>
          <w:szCs w:val="30"/>
        </w:rPr>
        <w:t>у</w:t>
      </w:r>
      <w:r w:rsidR="00267592" w:rsidRPr="000349ED">
        <w:rPr>
          <w:color w:val="auto"/>
          <w:sz w:val="30"/>
          <w:szCs w:val="30"/>
        </w:rPr>
        <w:t xml:space="preserve"> педагогов.</w:t>
      </w:r>
    </w:p>
    <w:p w:rsidR="00C862FD" w:rsidRPr="000349ED" w:rsidRDefault="00C862FD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В ходе </w:t>
      </w:r>
      <w:r w:rsidRPr="003A004A">
        <w:rPr>
          <w:sz w:val="30"/>
          <w:szCs w:val="30"/>
        </w:rPr>
        <w:t>проектировочного  этапа</w:t>
      </w:r>
      <w:r w:rsidRPr="000349ED">
        <w:rPr>
          <w:sz w:val="30"/>
          <w:szCs w:val="30"/>
        </w:rPr>
        <w:t xml:space="preserve">  (март 2023 – сентябрь 2023) определены основные направления исследований, форм мониторинга, форм отчётности, анализа и оформления полученных результатов, форм коррекции, возможны</w:t>
      </w:r>
      <w:r w:rsidR="008C69B9" w:rsidRPr="000349ED">
        <w:rPr>
          <w:sz w:val="30"/>
          <w:szCs w:val="30"/>
        </w:rPr>
        <w:t xml:space="preserve">х рисков и путей их преодоления, определены </w:t>
      </w:r>
      <w:r w:rsidRPr="000349ED">
        <w:rPr>
          <w:sz w:val="30"/>
          <w:szCs w:val="30"/>
        </w:rPr>
        <w:t xml:space="preserve"> </w:t>
      </w:r>
      <w:r w:rsidR="008C69B9" w:rsidRPr="000349ED">
        <w:rPr>
          <w:sz w:val="30"/>
          <w:szCs w:val="30"/>
        </w:rPr>
        <w:t xml:space="preserve">критерии и показатели оценки эффективности инновационной работы. </w:t>
      </w:r>
      <w:r w:rsidRPr="000349ED">
        <w:rPr>
          <w:sz w:val="30"/>
          <w:szCs w:val="30"/>
        </w:rPr>
        <w:t>Также разработана внутренняя документация, регламентирующая инновационную деяте</w:t>
      </w:r>
      <w:r w:rsidR="008C69B9" w:rsidRPr="000349ED">
        <w:rPr>
          <w:sz w:val="30"/>
          <w:szCs w:val="30"/>
        </w:rPr>
        <w:t xml:space="preserve">льность учреждения образования. </w:t>
      </w:r>
      <w:r w:rsidRPr="000349ED">
        <w:rPr>
          <w:sz w:val="30"/>
          <w:szCs w:val="30"/>
        </w:rPr>
        <w:t>Все участники инновационной группы определили индивидуальные темы исследований по теме проекта</w:t>
      </w:r>
      <w:r w:rsidR="005F7A12" w:rsidRPr="000349ED">
        <w:rPr>
          <w:sz w:val="30"/>
          <w:szCs w:val="30"/>
        </w:rPr>
        <w:t>.</w:t>
      </w:r>
    </w:p>
    <w:p w:rsidR="00C862FD" w:rsidRPr="000349ED" w:rsidRDefault="00C862FD" w:rsidP="000349ED">
      <w:pPr>
        <w:pStyle w:val="a3"/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В рамках </w:t>
      </w:r>
      <w:r w:rsidRPr="003A004A">
        <w:rPr>
          <w:sz w:val="30"/>
          <w:szCs w:val="30"/>
        </w:rPr>
        <w:t>диагностического этапа</w:t>
      </w:r>
      <w:r w:rsidRPr="000349ED">
        <w:rPr>
          <w:sz w:val="30"/>
          <w:szCs w:val="30"/>
        </w:rPr>
        <w:t xml:space="preserve"> (октябрь 2023 – декабрь 2023) получены результаты диагностики готовности всех участников к работе по реализации проекта.</w:t>
      </w:r>
    </w:p>
    <w:p w:rsidR="00A66C61" w:rsidRPr="000349ED" w:rsidRDefault="00A66C61" w:rsidP="000349ED">
      <w:pPr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С целью определения уровня профессионально-личностных компетенций педагогов по реализации инновационного проекта пр</w:t>
      </w:r>
      <w:r w:rsidR="008C3444">
        <w:rPr>
          <w:sz w:val="30"/>
          <w:szCs w:val="30"/>
        </w:rPr>
        <w:t>оведена диагностика, показавшая готовность</w:t>
      </w:r>
      <w:r w:rsidRPr="000349ED">
        <w:rPr>
          <w:sz w:val="30"/>
          <w:szCs w:val="30"/>
        </w:rPr>
        <w:t xml:space="preserve"> 29% педагогов к введению инноваци</w:t>
      </w:r>
      <w:r w:rsidR="008C3444">
        <w:rPr>
          <w:sz w:val="30"/>
          <w:szCs w:val="30"/>
        </w:rPr>
        <w:t>й в содержании образования, 32%</w:t>
      </w:r>
      <w:r w:rsidRPr="000349ED">
        <w:rPr>
          <w:sz w:val="30"/>
          <w:szCs w:val="30"/>
        </w:rPr>
        <w:t xml:space="preserve"> в технологии обучения, воспитания и развития. Из них полностью готовы </w:t>
      </w:r>
      <w:r w:rsidR="00DC3BAC" w:rsidRPr="000349ED">
        <w:rPr>
          <w:sz w:val="30"/>
          <w:szCs w:val="30"/>
        </w:rPr>
        <w:t>- 7%,</w:t>
      </w:r>
      <w:r w:rsidR="005422E9" w:rsidRPr="000349ED">
        <w:rPr>
          <w:sz w:val="30"/>
          <w:szCs w:val="30"/>
        </w:rPr>
        <w:t xml:space="preserve"> </w:t>
      </w:r>
      <w:r w:rsidRPr="000349ED">
        <w:rPr>
          <w:sz w:val="30"/>
          <w:szCs w:val="30"/>
        </w:rPr>
        <w:t>достаточно подготовлены - 21%, частично готовы- 29%.</w:t>
      </w:r>
    </w:p>
    <w:p w:rsidR="002C29DE" w:rsidRPr="000349ED" w:rsidRDefault="002C29DE" w:rsidP="000349ED">
      <w:pPr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С учащимися были проведены диагностические мероприятия в нескольких направлениях: с целью выявления информированности учащихся о субкультурах, </w:t>
      </w:r>
      <w:r w:rsidR="00BA32AA" w:rsidRPr="000349ED">
        <w:rPr>
          <w:sz w:val="30"/>
          <w:szCs w:val="30"/>
        </w:rPr>
        <w:t xml:space="preserve">диагностика социальной компетентности, диагностика определения общего уровня </w:t>
      </w:r>
      <w:proofErr w:type="spellStart"/>
      <w:r w:rsidR="00BA32AA" w:rsidRPr="000349ED">
        <w:rPr>
          <w:sz w:val="30"/>
          <w:szCs w:val="30"/>
        </w:rPr>
        <w:t>сформированности</w:t>
      </w:r>
      <w:proofErr w:type="spellEnd"/>
      <w:r w:rsidR="00BA32AA" w:rsidRPr="000349ED">
        <w:rPr>
          <w:sz w:val="30"/>
          <w:szCs w:val="30"/>
        </w:rPr>
        <w:t xml:space="preserve"> гражданского самосознания, диагностика уровня </w:t>
      </w:r>
      <w:proofErr w:type="spellStart"/>
      <w:r w:rsidR="00BA32AA" w:rsidRPr="000349ED">
        <w:rPr>
          <w:sz w:val="30"/>
          <w:szCs w:val="30"/>
        </w:rPr>
        <w:t>сформированности</w:t>
      </w:r>
      <w:proofErr w:type="spellEnd"/>
      <w:r w:rsidR="00BA32AA" w:rsidRPr="000349ED">
        <w:rPr>
          <w:sz w:val="30"/>
          <w:szCs w:val="30"/>
        </w:rPr>
        <w:t xml:space="preserve"> </w:t>
      </w:r>
      <w:proofErr w:type="spellStart"/>
      <w:r w:rsidR="00BA32AA" w:rsidRPr="000349ED">
        <w:rPr>
          <w:sz w:val="30"/>
          <w:szCs w:val="30"/>
        </w:rPr>
        <w:t>медиакультуры</w:t>
      </w:r>
      <w:proofErr w:type="spellEnd"/>
      <w:r w:rsidR="00BA32AA" w:rsidRPr="000349ED">
        <w:rPr>
          <w:sz w:val="30"/>
          <w:szCs w:val="30"/>
        </w:rPr>
        <w:t xml:space="preserve"> и </w:t>
      </w:r>
      <w:proofErr w:type="spellStart"/>
      <w:r w:rsidR="00BA32AA" w:rsidRPr="000349ED">
        <w:rPr>
          <w:sz w:val="30"/>
          <w:szCs w:val="30"/>
        </w:rPr>
        <w:t>медиаграмотности</w:t>
      </w:r>
      <w:proofErr w:type="spellEnd"/>
      <w:r w:rsidR="00BA32AA" w:rsidRPr="000349ED">
        <w:rPr>
          <w:sz w:val="30"/>
          <w:szCs w:val="30"/>
        </w:rPr>
        <w:t xml:space="preserve">. </w:t>
      </w:r>
    </w:p>
    <w:p w:rsidR="005422E9" w:rsidRPr="000349ED" w:rsidRDefault="005422E9" w:rsidP="000349ED">
      <w:pPr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С целью выявления информированности учащихся о субкультурах, причин, побуждающих участвовать в деятельности субкультур, отношения к ним и принадлежности к одной из них среди учащихся - участников реализации проекта была проведена психологическая диагностика. Учащиеся гимназии информированы о 39 </w:t>
      </w:r>
      <w:r w:rsidRPr="000349ED">
        <w:rPr>
          <w:sz w:val="30"/>
          <w:szCs w:val="30"/>
        </w:rPr>
        <w:lastRenderedPageBreak/>
        <w:t>молодёжных субкультурах. Основную информацию о молодёжных субкультурах получают из Интернета. Не причисляют себя ни к какой субкультуре 46% опрошенных</w:t>
      </w:r>
      <w:r w:rsidR="00301B29">
        <w:rPr>
          <w:sz w:val="30"/>
          <w:szCs w:val="30"/>
        </w:rPr>
        <w:t>, 7 %</w:t>
      </w:r>
      <w:r w:rsidRPr="000349ED">
        <w:rPr>
          <w:sz w:val="30"/>
          <w:szCs w:val="30"/>
        </w:rPr>
        <w:t xml:space="preserve"> являются участниками, общаются с представителями субкультур. Субкультуры, с которыми общаются представители (учащиеся) не являются деструктивными. Себя относят к субкультуре металл – 4%, </w:t>
      </w:r>
      <w:proofErr w:type="spellStart"/>
      <w:r w:rsidRPr="000349ED">
        <w:rPr>
          <w:sz w:val="30"/>
          <w:szCs w:val="30"/>
        </w:rPr>
        <w:t>спортфан</w:t>
      </w:r>
      <w:proofErr w:type="spellEnd"/>
      <w:r w:rsidRPr="000349ED">
        <w:rPr>
          <w:sz w:val="30"/>
          <w:szCs w:val="30"/>
        </w:rPr>
        <w:t xml:space="preserve"> – 2%, панк – 2%.</w:t>
      </w:r>
    </w:p>
    <w:p w:rsidR="003106B2" w:rsidRPr="000349ED" w:rsidRDefault="003106B2" w:rsidP="000349ED">
      <w:pPr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Одобрительно относятся к таким субкультурам, как: </w:t>
      </w:r>
      <w:proofErr w:type="spellStart"/>
      <w:r w:rsidRPr="000349ED">
        <w:rPr>
          <w:sz w:val="30"/>
          <w:szCs w:val="30"/>
        </w:rPr>
        <w:t>спортфанаты</w:t>
      </w:r>
      <w:proofErr w:type="spellEnd"/>
      <w:r w:rsidRPr="000349ED">
        <w:rPr>
          <w:sz w:val="30"/>
          <w:szCs w:val="30"/>
        </w:rPr>
        <w:t xml:space="preserve"> – 2%, хиппи – 26%, байкеры – 18%. Неодобрительно: сатанисты – 42%, гопники – 48%. К остальным субкультурам у учащихся отношение безразличия.</w:t>
      </w:r>
    </w:p>
    <w:p w:rsidR="005422E9" w:rsidRPr="000349ED" w:rsidRDefault="005422E9" w:rsidP="000349ED">
      <w:pPr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Меры работы с молодёжными субкультурами, по мнению гимназистов, должны быть следующими: </w:t>
      </w:r>
    </w:p>
    <w:p w:rsidR="005422E9" w:rsidRPr="000349ED" w:rsidRDefault="005422E9" w:rsidP="00301B29">
      <w:pPr>
        <w:pStyle w:val="a3"/>
        <w:numPr>
          <w:ilvl w:val="0"/>
          <w:numId w:val="1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не предпринимать никаких мер, молодежь должна быть сама по себе – 40 (30%);</w:t>
      </w:r>
      <w:r w:rsidRPr="000349ED">
        <w:rPr>
          <w:sz w:val="30"/>
          <w:szCs w:val="30"/>
        </w:rPr>
        <w:tab/>
      </w:r>
    </w:p>
    <w:p w:rsidR="005422E9" w:rsidRPr="000349ED" w:rsidRDefault="005422E9" w:rsidP="000349ED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предоставить специальные места для встреч и общения представителей молодежных субкультур, где молодые люди могли бы </w:t>
      </w:r>
      <w:proofErr w:type="spellStart"/>
      <w:proofErr w:type="gramStart"/>
      <w:r w:rsidRPr="000349ED">
        <w:rPr>
          <w:sz w:val="30"/>
          <w:szCs w:val="30"/>
        </w:rPr>
        <w:t>самореализоваться</w:t>
      </w:r>
      <w:proofErr w:type="spellEnd"/>
      <w:proofErr w:type="gramEnd"/>
      <w:r w:rsidRPr="000349ED">
        <w:rPr>
          <w:sz w:val="30"/>
          <w:szCs w:val="30"/>
        </w:rPr>
        <w:t xml:space="preserve"> и получить поддержку для социально позитивных, творческих инициатив (фестивали, концерты, выставки работ, клубы и др.) – 51 (38%);</w:t>
      </w:r>
    </w:p>
    <w:p w:rsidR="005422E9" w:rsidRPr="000349ED" w:rsidRDefault="005422E9" w:rsidP="000349ED">
      <w:pPr>
        <w:pStyle w:val="a3"/>
        <w:numPr>
          <w:ilvl w:val="0"/>
          <w:numId w:val="1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вовлечение представителей молодежных субкультур в альтернативные позитивные формы досуга (спортивные секции, музыкальные фестивали и пр.), профилактические мероприятия (лекции, беседы, дискуссии и т.д.) – 37 (27%);</w:t>
      </w:r>
    </w:p>
    <w:p w:rsidR="005422E9" w:rsidRPr="000349ED" w:rsidRDefault="005422E9" w:rsidP="00301B29">
      <w:pPr>
        <w:pStyle w:val="a3"/>
        <w:widowControl/>
        <w:numPr>
          <w:ilvl w:val="0"/>
          <w:numId w:val="1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запретить деятельность молодежных субкультур. – 28 (20%).</w:t>
      </w:r>
    </w:p>
    <w:p w:rsidR="005422E9" w:rsidRPr="000349ED" w:rsidRDefault="005422E9" w:rsidP="000349ED">
      <w:pPr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Педагогом-психологом проведена диагностика социальной компетентности учащихся</w:t>
      </w:r>
      <w:r w:rsidR="008A0E0E" w:rsidRPr="000349ED">
        <w:rPr>
          <w:sz w:val="30"/>
          <w:szCs w:val="30"/>
        </w:rPr>
        <w:t xml:space="preserve"> -</w:t>
      </w:r>
      <w:r w:rsidRPr="000349ED">
        <w:rPr>
          <w:sz w:val="30"/>
          <w:szCs w:val="30"/>
        </w:rPr>
        <w:t xml:space="preserve"> участников инновационного проекта. Социальная компетентность 94% учащихся в целом соответствует их возрасту (социально-психологический норматив); у 7 (5%) учащихся по уровню развития социальной компетентности прослеживается тенденция к некоторому опережению своих сверстников. </w:t>
      </w:r>
    </w:p>
    <w:p w:rsidR="00A66C61" w:rsidRPr="000349ED" w:rsidRDefault="00301B29" w:rsidP="000349E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результатам </w:t>
      </w:r>
      <w:r w:rsidR="005422E9" w:rsidRPr="000349ED">
        <w:rPr>
          <w:sz w:val="30"/>
          <w:szCs w:val="30"/>
        </w:rPr>
        <w:t xml:space="preserve">определения общего уровня </w:t>
      </w:r>
      <w:proofErr w:type="spellStart"/>
      <w:r w:rsidR="005422E9" w:rsidRPr="000349ED">
        <w:rPr>
          <w:sz w:val="30"/>
          <w:szCs w:val="30"/>
        </w:rPr>
        <w:t>сформированности</w:t>
      </w:r>
      <w:proofErr w:type="spellEnd"/>
      <w:r w:rsidR="005422E9" w:rsidRPr="000349ED">
        <w:rPr>
          <w:sz w:val="30"/>
          <w:szCs w:val="30"/>
        </w:rPr>
        <w:t xml:space="preserve"> гражданского самосознания </w:t>
      </w:r>
      <w:r w:rsidR="0032657D">
        <w:rPr>
          <w:sz w:val="30"/>
          <w:szCs w:val="30"/>
        </w:rPr>
        <w:t xml:space="preserve">у </w:t>
      </w:r>
      <w:r w:rsidR="005422E9" w:rsidRPr="000349ED">
        <w:rPr>
          <w:sz w:val="30"/>
          <w:szCs w:val="30"/>
        </w:rPr>
        <w:t>85% учащихся сформирована гражданская позиция, готовность отвечать за свои поступки, знание флага, герба и гимна, соблюдение порядка в общественных местах.</w:t>
      </w:r>
      <w:r w:rsidR="004F3A0C" w:rsidRPr="000349ED">
        <w:rPr>
          <w:sz w:val="30"/>
          <w:szCs w:val="30"/>
        </w:rPr>
        <w:t xml:space="preserve"> Вместе с тем, был в</w:t>
      </w:r>
      <w:r w:rsidR="005422E9" w:rsidRPr="000349ED">
        <w:rPr>
          <w:sz w:val="30"/>
          <w:szCs w:val="30"/>
        </w:rPr>
        <w:t>ыявлен уровень тревожности у учащихся</w:t>
      </w:r>
      <w:r w:rsidR="004F3A0C" w:rsidRPr="000349ED">
        <w:rPr>
          <w:sz w:val="30"/>
          <w:szCs w:val="30"/>
        </w:rPr>
        <w:t xml:space="preserve">. </w:t>
      </w:r>
      <w:r w:rsidR="005422E9" w:rsidRPr="000349ED">
        <w:rPr>
          <w:sz w:val="30"/>
          <w:szCs w:val="30"/>
        </w:rPr>
        <w:t xml:space="preserve"> </w:t>
      </w:r>
    </w:p>
    <w:p w:rsidR="00B871F9" w:rsidRPr="000349ED" w:rsidRDefault="00574C1C" w:rsidP="000349ED">
      <w:pPr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По результатам а</w:t>
      </w:r>
      <w:r w:rsidR="00FE07C8" w:rsidRPr="000349ED">
        <w:rPr>
          <w:sz w:val="30"/>
          <w:szCs w:val="30"/>
        </w:rPr>
        <w:t>нкет</w:t>
      </w:r>
      <w:r w:rsidRPr="000349ED">
        <w:rPr>
          <w:sz w:val="30"/>
          <w:szCs w:val="30"/>
        </w:rPr>
        <w:t>ы</w:t>
      </w:r>
      <w:r w:rsidR="00FE07C8" w:rsidRPr="000349ED">
        <w:rPr>
          <w:sz w:val="30"/>
          <w:szCs w:val="30"/>
        </w:rPr>
        <w:t xml:space="preserve"> диагностики уровня информированности и компетентности учащихся в сфере </w:t>
      </w:r>
      <w:proofErr w:type="spellStart"/>
      <w:r w:rsidR="00FE07C8" w:rsidRPr="000349ED">
        <w:rPr>
          <w:sz w:val="30"/>
          <w:szCs w:val="30"/>
        </w:rPr>
        <w:t>медиокультуры</w:t>
      </w:r>
      <w:proofErr w:type="spellEnd"/>
      <w:r w:rsidRPr="000349ED">
        <w:rPr>
          <w:sz w:val="30"/>
          <w:szCs w:val="30"/>
        </w:rPr>
        <w:t xml:space="preserve"> </w:t>
      </w:r>
      <w:r w:rsidR="0032657D">
        <w:rPr>
          <w:sz w:val="30"/>
          <w:szCs w:val="30"/>
        </w:rPr>
        <w:t xml:space="preserve">выяснили, что </w:t>
      </w:r>
      <w:r w:rsidR="00EA781F" w:rsidRPr="000349ED">
        <w:rPr>
          <w:sz w:val="30"/>
          <w:szCs w:val="30"/>
        </w:rPr>
        <w:t>76% учащихся получают информацию через интернет</w:t>
      </w:r>
      <w:r w:rsidR="0099172A" w:rsidRPr="000349ED">
        <w:rPr>
          <w:sz w:val="30"/>
          <w:szCs w:val="30"/>
        </w:rPr>
        <w:t xml:space="preserve">. </w:t>
      </w:r>
      <w:r w:rsidR="00FE07C8" w:rsidRPr="000349ED">
        <w:rPr>
          <w:sz w:val="30"/>
          <w:szCs w:val="30"/>
        </w:rPr>
        <w:t xml:space="preserve">Для просмотров в свободное время чаще всего </w:t>
      </w:r>
      <w:r w:rsidR="0099172A" w:rsidRPr="000349ED">
        <w:rPr>
          <w:sz w:val="30"/>
          <w:szCs w:val="30"/>
        </w:rPr>
        <w:t xml:space="preserve">выбирают </w:t>
      </w:r>
      <w:r w:rsidR="00FE07C8" w:rsidRPr="000349ED">
        <w:rPr>
          <w:sz w:val="30"/>
          <w:szCs w:val="30"/>
        </w:rPr>
        <w:t xml:space="preserve">социальные сети </w:t>
      </w:r>
      <w:r w:rsidR="0099172A" w:rsidRPr="000349ED">
        <w:rPr>
          <w:sz w:val="30"/>
          <w:szCs w:val="30"/>
        </w:rPr>
        <w:t>(40%) и развлекательный контент (38%).</w:t>
      </w:r>
      <w:r w:rsidR="00B30400" w:rsidRPr="000349ED">
        <w:rPr>
          <w:sz w:val="30"/>
          <w:szCs w:val="30"/>
        </w:rPr>
        <w:t xml:space="preserve"> При этом, 36% учащихся не </w:t>
      </w:r>
      <w:r w:rsidR="00B30400" w:rsidRPr="000349ED">
        <w:rPr>
          <w:sz w:val="30"/>
          <w:szCs w:val="30"/>
        </w:rPr>
        <w:lastRenderedPageBreak/>
        <w:t xml:space="preserve">задумываются о том, </w:t>
      </w:r>
      <w:r w:rsidR="00FE07C8" w:rsidRPr="000349ED">
        <w:rPr>
          <w:sz w:val="30"/>
          <w:szCs w:val="30"/>
        </w:rPr>
        <w:t>что СМИ представляют опасность для людей</w:t>
      </w:r>
      <w:r w:rsidR="00B30400" w:rsidRPr="000349ED">
        <w:rPr>
          <w:sz w:val="30"/>
          <w:szCs w:val="30"/>
        </w:rPr>
        <w:t xml:space="preserve"> и </w:t>
      </w:r>
      <w:r w:rsidR="00FE07C8" w:rsidRPr="000349ED">
        <w:rPr>
          <w:sz w:val="30"/>
          <w:szCs w:val="30"/>
        </w:rPr>
        <w:t>23%</w:t>
      </w:r>
      <w:r w:rsidR="00B30400" w:rsidRPr="000349ED">
        <w:rPr>
          <w:sz w:val="30"/>
          <w:szCs w:val="30"/>
        </w:rPr>
        <w:t xml:space="preserve"> не видят угрозы в СМИ.</w:t>
      </w:r>
      <w:r w:rsidR="001B5668" w:rsidRPr="000349ED">
        <w:rPr>
          <w:sz w:val="30"/>
          <w:szCs w:val="30"/>
        </w:rPr>
        <w:t xml:space="preserve"> </w:t>
      </w:r>
    </w:p>
    <w:p w:rsidR="00FE07C8" w:rsidRPr="000349ED" w:rsidRDefault="001C3CFA" w:rsidP="000349ED">
      <w:pPr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Тест, проведенный среди учащихся 8-11кл </w:t>
      </w:r>
      <w:r w:rsidR="00FE07C8" w:rsidRPr="000349ED">
        <w:rPr>
          <w:sz w:val="30"/>
          <w:szCs w:val="30"/>
        </w:rPr>
        <w:t xml:space="preserve">«Насколько ты </w:t>
      </w:r>
      <w:proofErr w:type="spellStart"/>
      <w:r w:rsidR="00FE07C8" w:rsidRPr="000349ED">
        <w:rPr>
          <w:sz w:val="30"/>
          <w:szCs w:val="30"/>
        </w:rPr>
        <w:t>медиаграмотный</w:t>
      </w:r>
      <w:proofErr w:type="spellEnd"/>
      <w:r w:rsidRPr="000349ED">
        <w:rPr>
          <w:sz w:val="30"/>
          <w:szCs w:val="30"/>
        </w:rPr>
        <w:t>?</w:t>
      </w:r>
      <w:r w:rsidR="00FE07C8" w:rsidRPr="000349ED">
        <w:rPr>
          <w:sz w:val="30"/>
          <w:szCs w:val="30"/>
        </w:rPr>
        <w:t xml:space="preserve">» </w:t>
      </w:r>
      <w:r w:rsidR="0076558C" w:rsidRPr="000349ED">
        <w:rPr>
          <w:sz w:val="30"/>
          <w:szCs w:val="30"/>
        </w:rPr>
        <w:t>показал</w:t>
      </w:r>
      <w:r w:rsidR="00B871F9" w:rsidRPr="000349ED">
        <w:rPr>
          <w:sz w:val="30"/>
          <w:szCs w:val="30"/>
        </w:rPr>
        <w:t xml:space="preserve"> </w:t>
      </w:r>
      <w:r w:rsidR="00FE07C8" w:rsidRPr="000349ED">
        <w:rPr>
          <w:sz w:val="30"/>
          <w:szCs w:val="30"/>
        </w:rPr>
        <w:t>42%</w:t>
      </w:r>
      <w:r w:rsidR="0076558C" w:rsidRPr="000349ED">
        <w:rPr>
          <w:sz w:val="30"/>
          <w:szCs w:val="30"/>
        </w:rPr>
        <w:t xml:space="preserve"> правильных ответов и </w:t>
      </w:r>
      <w:r w:rsidR="00FE07C8" w:rsidRPr="000349ED">
        <w:rPr>
          <w:sz w:val="30"/>
          <w:szCs w:val="30"/>
        </w:rPr>
        <w:t>58%</w:t>
      </w:r>
      <w:r w:rsidR="0076558C" w:rsidRPr="000349ED">
        <w:rPr>
          <w:sz w:val="30"/>
          <w:szCs w:val="30"/>
        </w:rPr>
        <w:t xml:space="preserve"> неправильных. При этом были выявлены классы, в которых учащиеся </w:t>
      </w:r>
      <w:r w:rsidR="00FE07C8" w:rsidRPr="000349ED">
        <w:rPr>
          <w:sz w:val="30"/>
          <w:szCs w:val="30"/>
        </w:rPr>
        <w:t>демонстриру</w:t>
      </w:r>
      <w:r w:rsidR="0076558C" w:rsidRPr="000349ED">
        <w:rPr>
          <w:sz w:val="30"/>
          <w:szCs w:val="30"/>
        </w:rPr>
        <w:t>ю</w:t>
      </w:r>
      <w:r w:rsidR="00FE07C8" w:rsidRPr="000349ED">
        <w:rPr>
          <w:sz w:val="30"/>
          <w:szCs w:val="30"/>
        </w:rPr>
        <w:t>т пробелы в медиаграмотности и в связи с этим риски опасности в Сети Интернет</w:t>
      </w:r>
      <w:r w:rsidR="0076558C" w:rsidRPr="000349ED">
        <w:rPr>
          <w:sz w:val="30"/>
          <w:szCs w:val="30"/>
        </w:rPr>
        <w:t xml:space="preserve">. </w:t>
      </w:r>
      <w:r w:rsidR="00291E68" w:rsidRPr="000349ED">
        <w:rPr>
          <w:sz w:val="30"/>
          <w:szCs w:val="30"/>
        </w:rPr>
        <w:t xml:space="preserve">И особенно поразил ответ на вопрос «Как часто в Интернете ты сталкиваешься с…?» Наиболее часто ребята сталкиваются с агрессией, оскорблением, </w:t>
      </w:r>
      <w:r w:rsidR="00C310CC" w:rsidRPr="000349ED">
        <w:rPr>
          <w:sz w:val="30"/>
          <w:szCs w:val="30"/>
        </w:rPr>
        <w:t xml:space="preserve">психологическим давлением. </w:t>
      </w:r>
      <w:r w:rsidR="007E7B84" w:rsidRPr="000349ED">
        <w:rPr>
          <w:sz w:val="30"/>
          <w:szCs w:val="30"/>
        </w:rPr>
        <w:t>И</w:t>
      </w:r>
      <w:r w:rsidR="00C310CC" w:rsidRPr="000349ED">
        <w:rPr>
          <w:sz w:val="30"/>
          <w:szCs w:val="30"/>
        </w:rPr>
        <w:t xml:space="preserve"> не может не </w:t>
      </w:r>
      <w:r w:rsidR="007E7B84" w:rsidRPr="000349ED">
        <w:rPr>
          <w:sz w:val="30"/>
          <w:szCs w:val="30"/>
        </w:rPr>
        <w:t>волновать</w:t>
      </w:r>
      <w:r w:rsidR="00C310CC" w:rsidRPr="000349ED">
        <w:rPr>
          <w:sz w:val="30"/>
          <w:szCs w:val="30"/>
        </w:rPr>
        <w:t xml:space="preserve"> тот факт, что 12% учащихся не рассказывают родителям от том, чем занимаются в сети. </w:t>
      </w:r>
    </w:p>
    <w:p w:rsidR="007E7B84" w:rsidRPr="000349ED" w:rsidRDefault="004F3A0C" w:rsidP="000349ED">
      <w:pPr>
        <w:ind w:firstLine="709"/>
        <w:jc w:val="both"/>
        <w:rPr>
          <w:sz w:val="30"/>
          <w:szCs w:val="30"/>
        </w:rPr>
      </w:pPr>
      <w:r w:rsidRPr="000349ED">
        <w:rPr>
          <w:bCs/>
          <w:sz w:val="30"/>
          <w:szCs w:val="30"/>
        </w:rPr>
        <w:t>Исходя из результатов диагности</w:t>
      </w:r>
      <w:r w:rsidR="00FE07C8" w:rsidRPr="000349ED">
        <w:rPr>
          <w:bCs/>
          <w:sz w:val="30"/>
          <w:szCs w:val="30"/>
        </w:rPr>
        <w:t>ки</w:t>
      </w:r>
      <w:r w:rsidR="00C947C9" w:rsidRPr="000349ED">
        <w:rPr>
          <w:bCs/>
          <w:sz w:val="30"/>
          <w:szCs w:val="30"/>
        </w:rPr>
        <w:t>,</w:t>
      </w:r>
      <w:r w:rsidRPr="000349ED">
        <w:rPr>
          <w:bCs/>
          <w:sz w:val="30"/>
          <w:szCs w:val="30"/>
        </w:rPr>
        <w:t xml:space="preserve"> были определены основные направления дальнейшей работы учреждения</w:t>
      </w:r>
      <w:r w:rsidR="00C947C9" w:rsidRPr="000349ED">
        <w:rPr>
          <w:bCs/>
          <w:sz w:val="30"/>
          <w:szCs w:val="30"/>
        </w:rPr>
        <w:t xml:space="preserve">. </w:t>
      </w:r>
      <w:r w:rsidRPr="000349ED">
        <w:rPr>
          <w:bCs/>
          <w:sz w:val="30"/>
          <w:szCs w:val="30"/>
        </w:rPr>
        <w:t xml:space="preserve"> </w:t>
      </w:r>
      <w:r w:rsidR="00161C85" w:rsidRPr="000349ED">
        <w:rPr>
          <w:bCs/>
          <w:sz w:val="30"/>
          <w:szCs w:val="30"/>
        </w:rPr>
        <w:t xml:space="preserve">На </w:t>
      </w:r>
      <w:r w:rsidR="00161C85" w:rsidRPr="003A004A">
        <w:rPr>
          <w:bCs/>
          <w:sz w:val="30"/>
          <w:szCs w:val="30"/>
        </w:rPr>
        <w:t>практическом этапе</w:t>
      </w:r>
      <w:r w:rsidR="00161C85" w:rsidRPr="000349ED">
        <w:rPr>
          <w:bCs/>
          <w:sz w:val="30"/>
          <w:szCs w:val="30"/>
        </w:rPr>
        <w:t xml:space="preserve"> </w:t>
      </w:r>
      <w:r w:rsidR="00161C85" w:rsidRPr="000349ED">
        <w:rPr>
          <w:sz w:val="30"/>
          <w:szCs w:val="30"/>
        </w:rPr>
        <w:t>реализации инновационного проекта (сентябрь 2023 года -  декабрь 2025 года</w:t>
      </w:r>
      <w:r w:rsidR="002D6587" w:rsidRPr="000349ED">
        <w:rPr>
          <w:sz w:val="30"/>
          <w:szCs w:val="30"/>
        </w:rPr>
        <w:t>)</w:t>
      </w:r>
      <w:r w:rsidR="00161C85" w:rsidRPr="000349ED">
        <w:rPr>
          <w:sz w:val="30"/>
          <w:szCs w:val="30"/>
        </w:rPr>
        <w:t xml:space="preserve"> работа </w:t>
      </w:r>
      <w:r w:rsidR="00F40EA3" w:rsidRPr="000349ED">
        <w:rPr>
          <w:sz w:val="30"/>
          <w:szCs w:val="30"/>
        </w:rPr>
        <w:t>направлена на</w:t>
      </w:r>
    </w:p>
    <w:p w:rsidR="007E7B84" w:rsidRPr="000349ED" w:rsidRDefault="007E7B84" w:rsidP="000349ED">
      <w:pPr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-</w:t>
      </w:r>
      <w:r w:rsidR="00F40EA3" w:rsidRPr="000349ED">
        <w:rPr>
          <w:sz w:val="30"/>
          <w:szCs w:val="30"/>
        </w:rPr>
        <w:t xml:space="preserve">развитие медиаграмотности учащихся </w:t>
      </w:r>
      <w:r w:rsidR="00C947C9" w:rsidRPr="000349ED">
        <w:rPr>
          <w:sz w:val="30"/>
          <w:szCs w:val="30"/>
        </w:rPr>
        <w:t>гимназии</w:t>
      </w:r>
      <w:r w:rsidR="00F40EA3" w:rsidRPr="000349ED">
        <w:rPr>
          <w:sz w:val="30"/>
          <w:szCs w:val="30"/>
        </w:rPr>
        <w:t xml:space="preserve">, </w:t>
      </w:r>
    </w:p>
    <w:p w:rsidR="00F40EA3" w:rsidRPr="000349ED" w:rsidRDefault="007E7B84" w:rsidP="000349ED">
      <w:pPr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-</w:t>
      </w:r>
      <w:r w:rsidR="00F40EA3" w:rsidRPr="000349ED">
        <w:rPr>
          <w:sz w:val="30"/>
          <w:szCs w:val="30"/>
        </w:rPr>
        <w:t>обеспечение развития их социально-гражданских компетенций.</w:t>
      </w:r>
    </w:p>
    <w:p w:rsidR="00C146F3" w:rsidRPr="000349ED" w:rsidRDefault="00340E15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С целью успешной реализации проекта проведена определённая работа с участниками образовательного процесса, направленная на осознание педагогами, учащимися и их родителями своей роли и ответственности за ход и результат инновационной деятельности.</w:t>
      </w:r>
      <w:r w:rsidR="00C146F3" w:rsidRPr="000349ED">
        <w:rPr>
          <w:sz w:val="30"/>
          <w:szCs w:val="30"/>
        </w:rPr>
        <w:t xml:space="preserve"> </w:t>
      </w:r>
    </w:p>
    <w:p w:rsidR="00AB7B8F" w:rsidRPr="00B81D7C" w:rsidRDefault="00AB7B8F" w:rsidP="000349ED">
      <w:pPr>
        <w:tabs>
          <w:tab w:val="left" w:pos="0"/>
        </w:tabs>
        <w:ind w:firstLine="709"/>
        <w:jc w:val="both"/>
        <w:rPr>
          <w:b/>
          <w:sz w:val="30"/>
          <w:szCs w:val="30"/>
        </w:rPr>
      </w:pPr>
      <w:r w:rsidRPr="00B81D7C">
        <w:rPr>
          <w:b/>
          <w:sz w:val="30"/>
          <w:szCs w:val="30"/>
        </w:rPr>
        <w:t xml:space="preserve">Работа с родителями: </w:t>
      </w:r>
    </w:p>
    <w:p w:rsidR="00AB7B8F" w:rsidRPr="000349ED" w:rsidRDefault="00AB7B8F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B81D7C">
        <w:rPr>
          <w:b/>
          <w:sz w:val="30"/>
          <w:szCs w:val="30"/>
          <w:shd w:val="clear" w:color="auto" w:fill="FFFFFF"/>
        </w:rPr>
        <w:t>- информирование</w:t>
      </w:r>
      <w:r w:rsidRPr="000349ED">
        <w:rPr>
          <w:sz w:val="30"/>
          <w:szCs w:val="30"/>
          <w:shd w:val="clear" w:color="auto" w:fill="FFFFFF"/>
        </w:rPr>
        <w:t>. С целью в</w:t>
      </w:r>
      <w:r w:rsidRPr="000349ED">
        <w:rPr>
          <w:sz w:val="30"/>
          <w:szCs w:val="30"/>
        </w:rPr>
        <w:t>ведения родителей, законных представителей учащихся в проблемное поле инновационного проекта проводятся общешкольные родительское собрания</w:t>
      </w:r>
      <w:r w:rsidR="007874BC">
        <w:rPr>
          <w:sz w:val="30"/>
          <w:szCs w:val="30"/>
        </w:rPr>
        <w:t xml:space="preserve"> (</w:t>
      </w:r>
      <w:r w:rsidR="007874BC" w:rsidRPr="000349ED">
        <w:rPr>
          <w:sz w:val="30"/>
          <w:szCs w:val="30"/>
        </w:rPr>
        <w:t>при необходимости с привлечением специалистов сторонних организаций</w:t>
      </w:r>
      <w:r w:rsidR="007874BC">
        <w:rPr>
          <w:sz w:val="30"/>
          <w:szCs w:val="30"/>
        </w:rPr>
        <w:t>)</w:t>
      </w:r>
      <w:r w:rsidRPr="000349ED">
        <w:rPr>
          <w:sz w:val="30"/>
          <w:szCs w:val="30"/>
        </w:rPr>
        <w:t xml:space="preserve">. </w:t>
      </w:r>
    </w:p>
    <w:p w:rsidR="00AB7B8F" w:rsidRPr="000349ED" w:rsidRDefault="00AB7B8F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B81D7C">
        <w:rPr>
          <w:b/>
          <w:sz w:val="30"/>
          <w:szCs w:val="30"/>
        </w:rPr>
        <w:t>- консультирование</w:t>
      </w:r>
      <w:r w:rsidRPr="000349ED">
        <w:rPr>
          <w:sz w:val="30"/>
          <w:szCs w:val="30"/>
        </w:rPr>
        <w:t xml:space="preserve">. </w:t>
      </w:r>
      <w:r w:rsidR="007874BC">
        <w:rPr>
          <w:sz w:val="30"/>
          <w:szCs w:val="30"/>
        </w:rPr>
        <w:t xml:space="preserve">В гимназии </w:t>
      </w:r>
      <w:r w:rsidRPr="000349ED">
        <w:rPr>
          <w:sz w:val="30"/>
          <w:szCs w:val="30"/>
        </w:rPr>
        <w:t>организована работа консультационного пункта для законных представителей обучающихся (консультации психолога, админ</w:t>
      </w:r>
      <w:r w:rsidR="007874BC">
        <w:rPr>
          <w:sz w:val="30"/>
          <w:szCs w:val="30"/>
        </w:rPr>
        <w:t>истрации учреждений образования</w:t>
      </w:r>
      <w:r w:rsidRPr="000349ED">
        <w:rPr>
          <w:sz w:val="30"/>
          <w:szCs w:val="30"/>
        </w:rPr>
        <w:t xml:space="preserve">). Педагог-психолог организует работу через заседания родительского университета </w:t>
      </w:r>
      <w:r w:rsidR="00BA66CC">
        <w:rPr>
          <w:sz w:val="30"/>
          <w:szCs w:val="30"/>
        </w:rPr>
        <w:t>(</w:t>
      </w:r>
      <w:r w:rsidR="00BA66CC" w:rsidRPr="00BA66CC">
        <w:rPr>
          <w:sz w:val="30"/>
          <w:szCs w:val="30"/>
        </w:rPr>
        <w:t>«Безопасность в сети интернет»</w:t>
      </w:r>
      <w:r w:rsidR="00BA66CC">
        <w:rPr>
          <w:sz w:val="30"/>
          <w:szCs w:val="30"/>
        </w:rPr>
        <w:t xml:space="preserve">, </w:t>
      </w:r>
      <w:r w:rsidR="00BA66CC" w:rsidRPr="00BA66CC">
        <w:rPr>
          <w:sz w:val="30"/>
          <w:szCs w:val="30"/>
        </w:rPr>
        <w:t>«Влияние агрессивных действий родителей на развитие ребенка»</w:t>
      </w:r>
      <w:r w:rsidR="00BA66CC">
        <w:rPr>
          <w:sz w:val="30"/>
          <w:szCs w:val="30"/>
        </w:rPr>
        <w:t>,</w:t>
      </w:r>
      <w:r w:rsidR="00BA66CC" w:rsidRPr="00BA66CC">
        <w:t xml:space="preserve"> </w:t>
      </w:r>
      <w:r w:rsidR="00BA66CC" w:rsidRPr="00BA66CC">
        <w:rPr>
          <w:sz w:val="30"/>
          <w:szCs w:val="30"/>
        </w:rPr>
        <w:t>«Опасность вовлечения несовершеннолетних в противоправную деятельность»</w:t>
      </w:r>
      <w:r w:rsidR="00BA66CC">
        <w:rPr>
          <w:sz w:val="30"/>
          <w:szCs w:val="30"/>
        </w:rPr>
        <w:t xml:space="preserve"> и т.д.)</w:t>
      </w:r>
    </w:p>
    <w:p w:rsidR="007874BC" w:rsidRPr="00B81D7C" w:rsidRDefault="007874BC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B81D7C">
        <w:rPr>
          <w:sz w:val="30"/>
          <w:szCs w:val="30"/>
        </w:rPr>
        <w:t>- уч</w:t>
      </w:r>
      <w:r w:rsidR="00B81D7C" w:rsidRPr="00B81D7C">
        <w:rPr>
          <w:sz w:val="30"/>
          <w:szCs w:val="30"/>
        </w:rPr>
        <w:t>астие в совместных мероприятиях</w:t>
      </w:r>
      <w:r w:rsidR="00B81D7C">
        <w:rPr>
          <w:color w:val="FF0000"/>
          <w:sz w:val="30"/>
          <w:szCs w:val="30"/>
        </w:rPr>
        <w:t xml:space="preserve"> </w:t>
      </w:r>
      <w:r w:rsidR="00B81D7C" w:rsidRPr="00B81D7C">
        <w:rPr>
          <w:sz w:val="30"/>
          <w:szCs w:val="30"/>
        </w:rPr>
        <w:t>(дни здоровья, экскурсионные поездки, патриотические акции).</w:t>
      </w:r>
    </w:p>
    <w:p w:rsidR="00340E15" w:rsidRPr="00B81D7C" w:rsidRDefault="00340E15" w:rsidP="000349ED">
      <w:pPr>
        <w:tabs>
          <w:tab w:val="left" w:pos="0"/>
        </w:tabs>
        <w:ind w:firstLine="709"/>
        <w:jc w:val="both"/>
        <w:rPr>
          <w:b/>
          <w:sz w:val="30"/>
          <w:szCs w:val="30"/>
        </w:rPr>
      </w:pPr>
      <w:r w:rsidRPr="00B81D7C">
        <w:rPr>
          <w:b/>
          <w:sz w:val="30"/>
          <w:szCs w:val="30"/>
        </w:rPr>
        <w:t>Работа с педагогами:</w:t>
      </w:r>
    </w:p>
    <w:p w:rsidR="00340E15" w:rsidRPr="000349ED" w:rsidRDefault="00340E15" w:rsidP="000349ED">
      <w:pPr>
        <w:tabs>
          <w:tab w:val="left" w:pos="0"/>
        </w:tabs>
        <w:ind w:firstLine="709"/>
        <w:jc w:val="both"/>
        <w:rPr>
          <w:color w:val="FF0000"/>
          <w:sz w:val="30"/>
          <w:szCs w:val="30"/>
        </w:rPr>
      </w:pPr>
      <w:r w:rsidRPr="00B81D7C">
        <w:rPr>
          <w:b/>
          <w:sz w:val="30"/>
          <w:szCs w:val="30"/>
        </w:rPr>
        <w:t>- информирование</w:t>
      </w:r>
      <w:r w:rsidRPr="00B81D7C">
        <w:rPr>
          <w:sz w:val="30"/>
          <w:szCs w:val="30"/>
        </w:rPr>
        <w:t>.</w:t>
      </w:r>
      <w:r w:rsidRPr="000349ED">
        <w:rPr>
          <w:color w:val="FF0000"/>
          <w:sz w:val="30"/>
          <w:szCs w:val="30"/>
        </w:rPr>
        <w:t xml:space="preserve"> </w:t>
      </w:r>
      <w:r w:rsidRPr="000349ED">
        <w:rPr>
          <w:sz w:val="30"/>
          <w:szCs w:val="30"/>
        </w:rPr>
        <w:t xml:space="preserve">Результаты диагностики были озвучены педагогам, членам инновационной группы для работы в классах, коррекции имеющихся пробелов в </w:t>
      </w:r>
      <w:proofErr w:type="spellStart"/>
      <w:r w:rsidRPr="000349ED">
        <w:rPr>
          <w:sz w:val="30"/>
          <w:szCs w:val="30"/>
        </w:rPr>
        <w:t>сформированности</w:t>
      </w:r>
      <w:proofErr w:type="spellEnd"/>
      <w:r w:rsidRPr="000349ED">
        <w:rPr>
          <w:sz w:val="30"/>
          <w:szCs w:val="30"/>
        </w:rPr>
        <w:t xml:space="preserve"> гражданского самосознания и профилактики вовлечения подростков в молодёжные деструктивные субкультуры.</w:t>
      </w:r>
    </w:p>
    <w:p w:rsidR="00A473D4" w:rsidRPr="000349ED" w:rsidRDefault="00A473D4" w:rsidP="00A473D4">
      <w:pPr>
        <w:shd w:val="clear" w:color="auto" w:fill="FFFFFF"/>
        <w:tabs>
          <w:tab w:val="left" w:pos="993"/>
        </w:tabs>
        <w:ind w:firstLine="709"/>
        <w:jc w:val="both"/>
        <w:rPr>
          <w:sz w:val="30"/>
          <w:szCs w:val="30"/>
        </w:rPr>
      </w:pPr>
      <w:r w:rsidRPr="00B81D7C">
        <w:rPr>
          <w:b/>
          <w:sz w:val="30"/>
          <w:szCs w:val="30"/>
        </w:rPr>
        <w:lastRenderedPageBreak/>
        <w:t>- консультирование</w:t>
      </w:r>
      <w:r w:rsidRPr="00B81D7C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Pr="000349ED">
        <w:rPr>
          <w:sz w:val="30"/>
          <w:szCs w:val="30"/>
        </w:rPr>
        <w:t xml:space="preserve">Осуществлялась психолого-педагогическое сопровождение инновационной деятельности </w:t>
      </w:r>
      <w:proofErr w:type="spellStart"/>
      <w:r w:rsidRPr="000349ED">
        <w:rPr>
          <w:sz w:val="30"/>
          <w:szCs w:val="30"/>
        </w:rPr>
        <w:t>педагогов-инноваторов</w:t>
      </w:r>
      <w:proofErr w:type="spellEnd"/>
      <w:r w:rsidRPr="000349ED">
        <w:rPr>
          <w:sz w:val="30"/>
          <w:szCs w:val="30"/>
        </w:rPr>
        <w:t xml:space="preserve">. </w:t>
      </w:r>
    </w:p>
    <w:p w:rsidR="002D6587" w:rsidRPr="000349ED" w:rsidRDefault="00EA46BE" w:rsidP="000349ED">
      <w:pPr>
        <w:ind w:firstLine="709"/>
        <w:jc w:val="both"/>
        <w:rPr>
          <w:sz w:val="30"/>
          <w:szCs w:val="30"/>
        </w:rPr>
      </w:pPr>
      <w:r w:rsidRPr="00B81D7C">
        <w:rPr>
          <w:b/>
          <w:sz w:val="30"/>
          <w:szCs w:val="30"/>
        </w:rPr>
        <w:t>- обучение</w:t>
      </w:r>
      <w:r w:rsidRPr="000349ED">
        <w:rPr>
          <w:sz w:val="30"/>
          <w:szCs w:val="30"/>
        </w:rPr>
        <w:t>.</w:t>
      </w:r>
      <w:r w:rsidR="008D650A" w:rsidRPr="000349ED">
        <w:rPr>
          <w:sz w:val="30"/>
          <w:szCs w:val="30"/>
        </w:rPr>
        <w:t xml:space="preserve"> В начале каждого учебного года</w:t>
      </w:r>
      <w:r w:rsidRPr="000349ED">
        <w:rPr>
          <w:sz w:val="30"/>
          <w:szCs w:val="30"/>
        </w:rPr>
        <w:t xml:space="preserve"> пров</w:t>
      </w:r>
      <w:r w:rsidR="00C146F3" w:rsidRPr="000349ED">
        <w:rPr>
          <w:sz w:val="30"/>
          <w:szCs w:val="30"/>
        </w:rPr>
        <w:t>о</w:t>
      </w:r>
      <w:r w:rsidRPr="000349ED">
        <w:rPr>
          <w:sz w:val="30"/>
          <w:szCs w:val="30"/>
        </w:rPr>
        <w:t xml:space="preserve">дится инструктивное совещание по изучению и обсуждению нормативных документов и инструктивно - методических материалов по организации инновационной деятельности. </w:t>
      </w:r>
      <w:r w:rsidR="00A473D4" w:rsidRPr="000349ED">
        <w:rPr>
          <w:sz w:val="30"/>
          <w:szCs w:val="30"/>
        </w:rPr>
        <w:t>В течение всего времени реализации проекта осуществлялась организация целевого повышения квалификации</w:t>
      </w:r>
      <w:r w:rsidR="00A473D4">
        <w:rPr>
          <w:sz w:val="30"/>
          <w:szCs w:val="30"/>
        </w:rPr>
        <w:t xml:space="preserve"> педагогов</w:t>
      </w:r>
      <w:r w:rsidR="00A473D4" w:rsidRPr="000349ED">
        <w:rPr>
          <w:sz w:val="30"/>
          <w:szCs w:val="30"/>
        </w:rPr>
        <w:t>.</w:t>
      </w:r>
    </w:p>
    <w:p w:rsidR="001B7529" w:rsidRPr="000349ED" w:rsidRDefault="001B7529" w:rsidP="000349ED">
      <w:pPr>
        <w:tabs>
          <w:tab w:val="left" w:pos="0"/>
        </w:tabs>
        <w:ind w:firstLine="709"/>
        <w:jc w:val="both"/>
        <w:rPr>
          <w:bCs/>
          <w:sz w:val="30"/>
          <w:szCs w:val="30"/>
        </w:rPr>
      </w:pPr>
      <w:r w:rsidRPr="000349ED">
        <w:rPr>
          <w:sz w:val="30"/>
          <w:szCs w:val="30"/>
        </w:rPr>
        <w:t xml:space="preserve">С целью внедрения в практику образовательной деятельности гимназии достижений современной педагогической науки и </w:t>
      </w:r>
      <w:proofErr w:type="spellStart"/>
      <w:r w:rsidRPr="000349ED">
        <w:rPr>
          <w:sz w:val="30"/>
          <w:szCs w:val="30"/>
        </w:rPr>
        <w:t>педагогов-инноваторов</w:t>
      </w:r>
      <w:proofErr w:type="spellEnd"/>
      <w:r w:rsidRPr="000349ED">
        <w:rPr>
          <w:sz w:val="30"/>
          <w:szCs w:val="30"/>
        </w:rPr>
        <w:t xml:space="preserve">, эффективных технологий и методик обучения и воспитания были проведены </w:t>
      </w:r>
      <w:r w:rsidR="00A473D4">
        <w:rPr>
          <w:sz w:val="30"/>
          <w:szCs w:val="30"/>
        </w:rPr>
        <w:t>различные</w:t>
      </w:r>
      <w:r w:rsidRPr="000349ED">
        <w:rPr>
          <w:sz w:val="30"/>
          <w:szCs w:val="30"/>
        </w:rPr>
        <w:t xml:space="preserve"> методические мероприятия: </w:t>
      </w:r>
      <w:proofErr w:type="spellStart"/>
      <w:r w:rsidRPr="000349ED">
        <w:rPr>
          <w:sz w:val="30"/>
          <w:szCs w:val="30"/>
        </w:rPr>
        <w:t>взаимопосещение</w:t>
      </w:r>
      <w:proofErr w:type="spellEnd"/>
      <w:r w:rsidRPr="000349ED">
        <w:rPr>
          <w:sz w:val="30"/>
          <w:szCs w:val="30"/>
        </w:rPr>
        <w:t xml:space="preserve"> у</w:t>
      </w:r>
      <w:r w:rsidR="00A14A5F">
        <w:rPr>
          <w:sz w:val="30"/>
          <w:szCs w:val="30"/>
        </w:rPr>
        <w:t>чебных занятий «Обсудим вместе»</w:t>
      </w:r>
      <w:r w:rsidRPr="000349ED">
        <w:rPr>
          <w:sz w:val="30"/>
          <w:szCs w:val="30"/>
        </w:rPr>
        <w:t xml:space="preserve"> среди </w:t>
      </w:r>
      <w:proofErr w:type="spellStart"/>
      <w:r w:rsidRPr="000349ED">
        <w:rPr>
          <w:sz w:val="30"/>
          <w:szCs w:val="30"/>
        </w:rPr>
        <w:t>педагогов-инноваторов</w:t>
      </w:r>
      <w:proofErr w:type="spellEnd"/>
      <w:r w:rsidRPr="000349ED">
        <w:rPr>
          <w:sz w:val="30"/>
          <w:szCs w:val="30"/>
        </w:rPr>
        <w:t xml:space="preserve">; методическая декада открытых учебных занятий и классных часов «Панорама инновационного опыта: действия, проблемы, перспективы»; педагогический совет «Профессиональное самосовершенствования педагогических работников как фактор обеспечения качества образования»; </w:t>
      </w:r>
      <w:r w:rsidRPr="000349ED">
        <w:rPr>
          <w:bCs/>
          <w:sz w:val="30"/>
          <w:szCs w:val="30"/>
        </w:rPr>
        <w:t>педагогический совет «Формирование социально-гражданских компетенций учащихся в контексте роста влияния молодёжных субкультур на подрастающее поколение в процессе учебной и воспитательной деятельности»; уроки для взрослых, отражающие систему работы классн</w:t>
      </w:r>
      <w:r w:rsidR="002D403C" w:rsidRPr="000349ED">
        <w:rPr>
          <w:bCs/>
          <w:sz w:val="30"/>
          <w:szCs w:val="30"/>
        </w:rPr>
        <w:t>ых</w:t>
      </w:r>
      <w:r w:rsidRPr="000349ED">
        <w:rPr>
          <w:bCs/>
          <w:sz w:val="30"/>
          <w:szCs w:val="30"/>
        </w:rPr>
        <w:t xml:space="preserve"> руководител</w:t>
      </w:r>
      <w:r w:rsidR="002D403C" w:rsidRPr="000349ED">
        <w:rPr>
          <w:bCs/>
          <w:sz w:val="30"/>
          <w:szCs w:val="30"/>
        </w:rPr>
        <w:t>ей</w:t>
      </w:r>
      <w:r w:rsidRPr="000349ED">
        <w:rPr>
          <w:bCs/>
          <w:sz w:val="30"/>
          <w:szCs w:val="30"/>
        </w:rPr>
        <w:t>, учител</w:t>
      </w:r>
      <w:r w:rsidR="002D403C" w:rsidRPr="000349ED">
        <w:rPr>
          <w:bCs/>
          <w:sz w:val="30"/>
          <w:szCs w:val="30"/>
        </w:rPr>
        <w:t>ей</w:t>
      </w:r>
      <w:r w:rsidRPr="000349ED">
        <w:rPr>
          <w:bCs/>
          <w:sz w:val="30"/>
          <w:szCs w:val="30"/>
        </w:rPr>
        <w:t>-предметник</w:t>
      </w:r>
      <w:r w:rsidR="002D403C" w:rsidRPr="000349ED">
        <w:rPr>
          <w:bCs/>
          <w:sz w:val="30"/>
          <w:szCs w:val="30"/>
        </w:rPr>
        <w:t xml:space="preserve">ов, </w:t>
      </w:r>
      <w:r w:rsidRPr="000349ED">
        <w:rPr>
          <w:bCs/>
          <w:sz w:val="30"/>
          <w:szCs w:val="30"/>
        </w:rPr>
        <w:t>педагога-организатора</w:t>
      </w:r>
      <w:r w:rsidR="002D403C" w:rsidRPr="000349ED">
        <w:rPr>
          <w:bCs/>
          <w:sz w:val="30"/>
          <w:szCs w:val="30"/>
        </w:rPr>
        <w:t>, руководителя по военно-патриотическому воспитанию</w:t>
      </w:r>
      <w:r w:rsidRPr="000349ED">
        <w:rPr>
          <w:bCs/>
          <w:sz w:val="30"/>
          <w:szCs w:val="30"/>
        </w:rPr>
        <w:t xml:space="preserve"> по формированию социально-гражданских компетенции учащихся.</w:t>
      </w:r>
      <w:r w:rsidR="00993D91">
        <w:rPr>
          <w:bCs/>
          <w:sz w:val="30"/>
          <w:szCs w:val="30"/>
        </w:rPr>
        <w:t xml:space="preserve"> В январе 2026 года также запланирован педагогический совет, отражающий реализацию проекта.</w:t>
      </w:r>
    </w:p>
    <w:p w:rsidR="009F327C" w:rsidRPr="000349ED" w:rsidRDefault="001B7529" w:rsidP="009F327C">
      <w:pPr>
        <w:tabs>
          <w:tab w:val="left" w:pos="0"/>
        </w:tabs>
        <w:ind w:firstLine="709"/>
        <w:jc w:val="both"/>
        <w:rPr>
          <w:bCs/>
          <w:sz w:val="30"/>
          <w:szCs w:val="30"/>
        </w:rPr>
      </w:pPr>
      <w:r w:rsidRPr="000349ED">
        <w:rPr>
          <w:sz w:val="30"/>
          <w:szCs w:val="30"/>
        </w:rPr>
        <w:t xml:space="preserve">Организация и проведение методических мероприятий, </w:t>
      </w:r>
      <w:proofErr w:type="spellStart"/>
      <w:r w:rsidRPr="000349ED">
        <w:rPr>
          <w:sz w:val="30"/>
          <w:szCs w:val="30"/>
        </w:rPr>
        <w:t>взаимообучения</w:t>
      </w:r>
      <w:proofErr w:type="spellEnd"/>
      <w:r w:rsidRPr="000349ED">
        <w:rPr>
          <w:sz w:val="30"/>
          <w:szCs w:val="30"/>
        </w:rPr>
        <w:t xml:space="preserve"> членов инновационной группы, внедрение в образовательный процесс инновационных форм работы позволили педагогам, принимающим участие в инновационной деятельности, совершенствовать навыки педагогического исследования, повысить уровень информационно-коммуникационных компетенций, приобрести устойчивую потребность в профессиональном росте, а также транслировать опыт работы членам педагогического коллектива.</w:t>
      </w:r>
      <w:r w:rsidRPr="000349ED">
        <w:rPr>
          <w:bCs/>
          <w:sz w:val="30"/>
          <w:szCs w:val="30"/>
        </w:rPr>
        <w:t xml:space="preserve"> </w:t>
      </w:r>
      <w:r w:rsidR="009F327C">
        <w:rPr>
          <w:bCs/>
          <w:sz w:val="30"/>
          <w:szCs w:val="30"/>
        </w:rPr>
        <w:t>Была создана</w:t>
      </w:r>
      <w:r w:rsidR="009F327C" w:rsidRPr="000349ED">
        <w:rPr>
          <w:bCs/>
          <w:sz w:val="30"/>
          <w:szCs w:val="30"/>
        </w:rPr>
        <w:t xml:space="preserve"> гимназическая </w:t>
      </w:r>
      <w:proofErr w:type="spellStart"/>
      <w:r w:rsidR="009F327C" w:rsidRPr="000349ED">
        <w:rPr>
          <w:bCs/>
          <w:sz w:val="30"/>
          <w:szCs w:val="30"/>
        </w:rPr>
        <w:t>медиалаборатория</w:t>
      </w:r>
      <w:proofErr w:type="spellEnd"/>
      <w:r w:rsidR="009F327C">
        <w:rPr>
          <w:bCs/>
          <w:sz w:val="30"/>
          <w:szCs w:val="30"/>
        </w:rPr>
        <w:t>, которая</w:t>
      </w:r>
      <w:r w:rsidR="009F327C" w:rsidRPr="000349ED">
        <w:rPr>
          <w:bCs/>
          <w:sz w:val="30"/>
          <w:szCs w:val="30"/>
        </w:rPr>
        <w:t xml:space="preserve"> пополнялась проектами, методическими разработками и инновационными продуктами, созданными </w:t>
      </w:r>
      <w:proofErr w:type="spellStart"/>
      <w:r w:rsidR="009F327C" w:rsidRPr="000349ED">
        <w:rPr>
          <w:bCs/>
          <w:sz w:val="30"/>
          <w:szCs w:val="30"/>
        </w:rPr>
        <w:t>педагогами-инноваторами</w:t>
      </w:r>
      <w:proofErr w:type="spellEnd"/>
      <w:r w:rsidR="009F327C" w:rsidRPr="000349ED">
        <w:rPr>
          <w:bCs/>
          <w:sz w:val="30"/>
          <w:szCs w:val="30"/>
        </w:rPr>
        <w:t>.</w:t>
      </w:r>
    </w:p>
    <w:p w:rsidR="002D403C" w:rsidRPr="00B966C4" w:rsidRDefault="002D403C" w:rsidP="000349ED">
      <w:pPr>
        <w:tabs>
          <w:tab w:val="left" w:pos="0"/>
        </w:tabs>
        <w:ind w:firstLine="709"/>
        <w:jc w:val="both"/>
        <w:rPr>
          <w:b/>
          <w:sz w:val="30"/>
          <w:szCs w:val="30"/>
        </w:rPr>
      </w:pPr>
      <w:r w:rsidRPr="00B966C4">
        <w:rPr>
          <w:b/>
          <w:sz w:val="30"/>
          <w:szCs w:val="30"/>
        </w:rPr>
        <w:t xml:space="preserve">Работа с учащимися: </w:t>
      </w:r>
    </w:p>
    <w:p w:rsidR="002D403C" w:rsidRPr="000349ED" w:rsidRDefault="002D403C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Развитие социально-гражданских компетенций учащихся при организации образовательной деятельности – несомненно, важная задача для всего педагогического коллектива. В нашем учреждении это реализуется в следующих направлениях: </w:t>
      </w:r>
    </w:p>
    <w:p w:rsidR="002D403C" w:rsidRDefault="00761ADD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-</w:t>
      </w:r>
      <w:r w:rsidR="002D403C" w:rsidRPr="000349ED">
        <w:rPr>
          <w:sz w:val="30"/>
          <w:szCs w:val="30"/>
        </w:rPr>
        <w:t xml:space="preserve"> </w:t>
      </w:r>
      <w:r w:rsidRPr="00B966C4">
        <w:rPr>
          <w:b/>
          <w:sz w:val="30"/>
          <w:szCs w:val="30"/>
        </w:rPr>
        <w:t xml:space="preserve">через </w:t>
      </w:r>
      <w:r w:rsidR="002D403C" w:rsidRPr="00B966C4">
        <w:rPr>
          <w:b/>
          <w:sz w:val="30"/>
          <w:szCs w:val="30"/>
        </w:rPr>
        <w:t xml:space="preserve">урочную </w:t>
      </w:r>
      <w:r w:rsidRPr="00B966C4">
        <w:rPr>
          <w:b/>
          <w:sz w:val="30"/>
          <w:szCs w:val="30"/>
        </w:rPr>
        <w:t xml:space="preserve">и внеклассную </w:t>
      </w:r>
      <w:r w:rsidR="002D403C" w:rsidRPr="00B966C4">
        <w:rPr>
          <w:b/>
          <w:sz w:val="30"/>
          <w:szCs w:val="30"/>
        </w:rPr>
        <w:t>деятельность по учебным предметам</w:t>
      </w:r>
      <w:r w:rsidR="002D403C" w:rsidRPr="000349ED">
        <w:rPr>
          <w:sz w:val="30"/>
          <w:szCs w:val="30"/>
        </w:rPr>
        <w:t xml:space="preserve">; </w:t>
      </w:r>
    </w:p>
    <w:p w:rsidR="00C5228F" w:rsidRDefault="00F313A8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A1299D">
        <w:rPr>
          <w:sz w:val="30"/>
          <w:szCs w:val="30"/>
        </w:rPr>
        <w:t xml:space="preserve">Члены инновационной группы </w:t>
      </w:r>
      <w:r w:rsidR="002100D4" w:rsidRPr="00A1299D">
        <w:rPr>
          <w:sz w:val="30"/>
          <w:szCs w:val="30"/>
        </w:rPr>
        <w:t xml:space="preserve">реализуют </w:t>
      </w:r>
      <w:r w:rsidRPr="00A1299D">
        <w:rPr>
          <w:sz w:val="30"/>
          <w:szCs w:val="30"/>
        </w:rPr>
        <w:t>возможност</w:t>
      </w:r>
      <w:r w:rsidR="002100D4" w:rsidRPr="00A1299D">
        <w:rPr>
          <w:sz w:val="30"/>
          <w:szCs w:val="30"/>
        </w:rPr>
        <w:t>и</w:t>
      </w:r>
      <w:r w:rsidRPr="00A1299D">
        <w:rPr>
          <w:sz w:val="30"/>
          <w:szCs w:val="30"/>
        </w:rPr>
        <w:t xml:space="preserve"> развития социально-гражданских компетенций учащихся через деятельность </w:t>
      </w:r>
      <w:r w:rsidR="002100D4" w:rsidRPr="00A1299D">
        <w:rPr>
          <w:sz w:val="30"/>
          <w:szCs w:val="30"/>
        </w:rPr>
        <w:t xml:space="preserve">педагогов и учащихся </w:t>
      </w:r>
      <w:r w:rsidRPr="00A1299D">
        <w:rPr>
          <w:sz w:val="30"/>
          <w:szCs w:val="30"/>
        </w:rPr>
        <w:t>на уроках, деятельность классного руководителя, организацию внеклассных мероприятий</w:t>
      </w:r>
      <w:r w:rsidR="002100D4" w:rsidRPr="00A1299D">
        <w:rPr>
          <w:sz w:val="30"/>
          <w:szCs w:val="30"/>
        </w:rPr>
        <w:t xml:space="preserve">. </w:t>
      </w:r>
    </w:p>
    <w:p w:rsidR="00F313A8" w:rsidRPr="00302B2F" w:rsidRDefault="00302B2F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Традиционными стали Дни общения на белорусском языке «</w:t>
      </w:r>
      <w:r>
        <w:rPr>
          <w:sz w:val="30"/>
          <w:szCs w:val="30"/>
          <w:lang w:val="be-BY"/>
        </w:rPr>
        <w:t>Рускай мове дай разгрузку-размаўляй па-беларуску!</w:t>
      </w:r>
      <w:r>
        <w:rPr>
          <w:sz w:val="30"/>
          <w:szCs w:val="30"/>
        </w:rPr>
        <w:t>», встречи со значимыми личностями города «Чашка чая со спортсменом», «Чашка чая с педагогом».</w:t>
      </w:r>
    </w:p>
    <w:p w:rsidR="002100D4" w:rsidRDefault="002100D4" w:rsidP="002100D4">
      <w:pPr>
        <w:tabs>
          <w:tab w:val="left" w:pos="0"/>
        </w:tabs>
        <w:ind w:firstLine="709"/>
        <w:jc w:val="both"/>
        <w:rPr>
          <w:bCs/>
          <w:sz w:val="30"/>
          <w:szCs w:val="30"/>
        </w:rPr>
      </w:pPr>
      <w:r w:rsidRPr="000349ED">
        <w:rPr>
          <w:bCs/>
          <w:sz w:val="30"/>
          <w:szCs w:val="30"/>
        </w:rPr>
        <w:t xml:space="preserve">Для повышения осведомленности учащихся о </w:t>
      </w:r>
      <w:proofErr w:type="spellStart"/>
      <w:r w:rsidRPr="000349ED">
        <w:rPr>
          <w:bCs/>
          <w:sz w:val="30"/>
          <w:szCs w:val="30"/>
        </w:rPr>
        <w:t>киберугрозах</w:t>
      </w:r>
      <w:proofErr w:type="spellEnd"/>
      <w:r w:rsidRPr="000349ED">
        <w:rPr>
          <w:bCs/>
          <w:sz w:val="30"/>
          <w:szCs w:val="30"/>
        </w:rPr>
        <w:t>, формирования культуры безопасного поведения в сети Интернет в гимназии про</w:t>
      </w:r>
      <w:r w:rsidR="003270FE">
        <w:rPr>
          <w:bCs/>
          <w:sz w:val="30"/>
          <w:szCs w:val="30"/>
        </w:rPr>
        <w:t>ходит</w:t>
      </w:r>
      <w:r w:rsidRPr="000349ED">
        <w:rPr>
          <w:bCs/>
          <w:sz w:val="30"/>
          <w:szCs w:val="30"/>
        </w:rPr>
        <w:t xml:space="preserve"> неделя цифровой грамотности, в рамках которой были проведены профилактические мероприятия, среди гимназистов была распространена памятка-календарь «Безопасный интернет».</w:t>
      </w:r>
      <w:r w:rsidR="003270FE">
        <w:rPr>
          <w:bCs/>
          <w:sz w:val="30"/>
          <w:szCs w:val="30"/>
        </w:rPr>
        <w:t xml:space="preserve"> </w:t>
      </w:r>
    </w:p>
    <w:p w:rsidR="00DD01AB" w:rsidRDefault="00C5228F" w:rsidP="002100D4">
      <w:pPr>
        <w:tabs>
          <w:tab w:val="left" w:pos="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Следует отметить огромный потенциал экскурсий в р</w:t>
      </w:r>
      <w:r w:rsidRPr="000349ED">
        <w:rPr>
          <w:sz w:val="30"/>
          <w:szCs w:val="30"/>
        </w:rPr>
        <w:t>азвити</w:t>
      </w:r>
      <w:r>
        <w:rPr>
          <w:sz w:val="30"/>
          <w:szCs w:val="30"/>
        </w:rPr>
        <w:t>и</w:t>
      </w:r>
      <w:r w:rsidRPr="000349ED">
        <w:rPr>
          <w:sz w:val="30"/>
          <w:szCs w:val="30"/>
        </w:rPr>
        <w:t xml:space="preserve"> социально-гражданских компетенций учащихся</w:t>
      </w:r>
      <w:r>
        <w:rPr>
          <w:sz w:val="30"/>
          <w:szCs w:val="30"/>
        </w:rPr>
        <w:t xml:space="preserve">. Классные руководители совместно с учащимися создают интерактивные карты посещенных мест. Это и памятные места Беларуси, и промышленные предприятия. </w:t>
      </w:r>
    </w:p>
    <w:p w:rsidR="00C25FB6" w:rsidRPr="00112581" w:rsidRDefault="00C25FB6" w:rsidP="002100D4">
      <w:pPr>
        <w:tabs>
          <w:tab w:val="left" w:pos="0"/>
        </w:tabs>
        <w:ind w:firstLine="709"/>
        <w:jc w:val="both"/>
        <w:rPr>
          <w:color w:val="000000" w:themeColor="text1"/>
          <w:sz w:val="30"/>
          <w:szCs w:val="30"/>
        </w:rPr>
      </w:pPr>
      <w:r w:rsidRPr="00112581">
        <w:rPr>
          <w:color w:val="000000" w:themeColor="text1"/>
          <w:sz w:val="30"/>
          <w:szCs w:val="30"/>
        </w:rPr>
        <w:t xml:space="preserve">Развитию социальных компетенций способствует организация трудовой деятельности учащихся, участие в субботниках, помощь пожилым. </w:t>
      </w:r>
    </w:p>
    <w:p w:rsidR="009F327C" w:rsidRPr="000349ED" w:rsidRDefault="00761ADD" w:rsidP="009F327C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B966C4">
        <w:rPr>
          <w:b/>
          <w:sz w:val="30"/>
          <w:szCs w:val="30"/>
        </w:rPr>
        <w:t>-</w:t>
      </w:r>
      <w:r w:rsidR="002D403C" w:rsidRPr="00B966C4">
        <w:rPr>
          <w:b/>
          <w:sz w:val="30"/>
          <w:szCs w:val="30"/>
        </w:rPr>
        <w:t xml:space="preserve"> через организацию проектной и исследовательской деятельности</w:t>
      </w:r>
      <w:r w:rsidRPr="00B966C4">
        <w:rPr>
          <w:b/>
          <w:sz w:val="30"/>
          <w:szCs w:val="30"/>
        </w:rPr>
        <w:t xml:space="preserve"> с учащимися</w:t>
      </w:r>
      <w:r w:rsidR="002D403C" w:rsidRPr="000349ED">
        <w:rPr>
          <w:sz w:val="30"/>
          <w:szCs w:val="30"/>
        </w:rPr>
        <w:t xml:space="preserve">; </w:t>
      </w:r>
      <w:r w:rsidR="009F327C" w:rsidRPr="000349ED">
        <w:rPr>
          <w:bCs/>
          <w:sz w:val="30"/>
          <w:szCs w:val="30"/>
        </w:rPr>
        <w:t xml:space="preserve">В течение учебного года педагогами была </w:t>
      </w:r>
      <w:r w:rsidR="009F327C" w:rsidRPr="000349ED">
        <w:rPr>
          <w:color w:val="000000"/>
          <w:sz w:val="30"/>
          <w:szCs w:val="30"/>
        </w:rPr>
        <w:t>организована исследовательская и проектная деятельность с учащимися по предметам в рамках тематики проекта</w:t>
      </w:r>
      <w:r w:rsidR="009F327C" w:rsidRPr="000349ED">
        <w:rPr>
          <w:bCs/>
          <w:sz w:val="30"/>
          <w:szCs w:val="30"/>
        </w:rPr>
        <w:t xml:space="preserve">. Исследовательские проекты были представлены на конференциях исследовательских работ учащихся районного и областного уровня. Прошел </w:t>
      </w:r>
      <w:r w:rsidR="009F327C" w:rsidRPr="000349ED">
        <w:rPr>
          <w:sz w:val="30"/>
          <w:szCs w:val="30"/>
        </w:rPr>
        <w:t>конкурс презентаций «</w:t>
      </w:r>
      <w:proofErr w:type="spellStart"/>
      <w:r w:rsidR="009F327C" w:rsidRPr="000349ED">
        <w:rPr>
          <w:sz w:val="30"/>
          <w:szCs w:val="30"/>
        </w:rPr>
        <w:t>Субкулькультуры</w:t>
      </w:r>
      <w:proofErr w:type="spellEnd"/>
      <w:r w:rsidR="009F327C" w:rsidRPr="000349ED">
        <w:rPr>
          <w:sz w:val="30"/>
          <w:szCs w:val="30"/>
        </w:rPr>
        <w:t xml:space="preserve"> прошлого и настоящего».</w:t>
      </w:r>
    </w:p>
    <w:p w:rsidR="00ED4DBC" w:rsidRPr="000349ED" w:rsidRDefault="00761ADD" w:rsidP="00ED4DBC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B966C4">
        <w:rPr>
          <w:b/>
          <w:sz w:val="30"/>
          <w:szCs w:val="30"/>
        </w:rPr>
        <w:t>-</w:t>
      </w:r>
      <w:r w:rsidR="002D403C" w:rsidRPr="00B966C4">
        <w:rPr>
          <w:b/>
          <w:sz w:val="30"/>
          <w:szCs w:val="30"/>
        </w:rPr>
        <w:t xml:space="preserve"> деятельность детских и молодёжных общественных организа</w:t>
      </w:r>
      <w:r w:rsidRPr="00B966C4">
        <w:rPr>
          <w:b/>
          <w:sz w:val="30"/>
          <w:szCs w:val="30"/>
        </w:rPr>
        <w:t>ций</w:t>
      </w:r>
      <w:r>
        <w:rPr>
          <w:sz w:val="30"/>
          <w:szCs w:val="30"/>
        </w:rPr>
        <w:t xml:space="preserve"> (октябрята, пионеры, БРСМ);</w:t>
      </w:r>
      <w:r w:rsidR="005139EB" w:rsidRPr="005139EB">
        <w:rPr>
          <w:sz w:val="30"/>
          <w:szCs w:val="30"/>
        </w:rPr>
        <w:t xml:space="preserve"> </w:t>
      </w:r>
      <w:r w:rsidR="005139EB" w:rsidRPr="000349ED">
        <w:rPr>
          <w:sz w:val="30"/>
          <w:szCs w:val="30"/>
        </w:rPr>
        <w:t xml:space="preserve">Члены пионерской организации, БРСМ вовлечены в активную деятельность. Гимназисты являются призёрами областных мероприятий «Большая пионерская игра», «Большая молодёжная игра». Охват учащихся детскими и молодёжными общественными организациями достаточно высок: ОО БРПО – 98%, ОО БРСМ – 44%. </w:t>
      </w:r>
      <w:r w:rsidR="00ED4DBC">
        <w:rPr>
          <w:sz w:val="30"/>
          <w:szCs w:val="30"/>
        </w:rPr>
        <w:t xml:space="preserve">Педагогом-организатором было инициировано проведение </w:t>
      </w:r>
      <w:r w:rsidR="00ED4DBC" w:rsidRPr="000802B6">
        <w:rPr>
          <w:sz w:val="30"/>
          <w:szCs w:val="30"/>
        </w:rPr>
        <w:t>Д</w:t>
      </w:r>
      <w:r w:rsidR="00ED4DBC">
        <w:rPr>
          <w:sz w:val="30"/>
          <w:szCs w:val="30"/>
        </w:rPr>
        <w:t>ня</w:t>
      </w:r>
      <w:r w:rsidR="00ED4DBC" w:rsidRPr="000802B6">
        <w:rPr>
          <w:sz w:val="30"/>
          <w:szCs w:val="30"/>
        </w:rPr>
        <w:t xml:space="preserve"> пионерского галстука</w:t>
      </w:r>
      <w:r w:rsidR="00ED4DBC">
        <w:rPr>
          <w:sz w:val="30"/>
          <w:szCs w:val="30"/>
        </w:rPr>
        <w:t xml:space="preserve">. </w:t>
      </w:r>
      <w:r w:rsidR="00ED4DBC" w:rsidRPr="000349ED">
        <w:rPr>
          <w:sz w:val="30"/>
          <w:szCs w:val="30"/>
        </w:rPr>
        <w:tab/>
      </w:r>
    </w:p>
    <w:p w:rsidR="005139EB" w:rsidRPr="000349ED" w:rsidRDefault="005139EB" w:rsidP="005139EB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Также в гимназии организован спортивный клуб «Юный олимпиец» для учащихся, интересующихся спортом. Гимназия № 1 г. Жлобина является участником совместного проекта федерации </w:t>
      </w:r>
      <w:r w:rsidRPr="000349ED">
        <w:rPr>
          <w:sz w:val="30"/>
          <w:szCs w:val="30"/>
        </w:rPr>
        <w:lastRenderedPageBreak/>
        <w:t>белорусского футбола и министерства образования по развитию массового футбола «Мой школьный футбольный клуб».</w:t>
      </w:r>
      <w:r w:rsidR="00ED4DBC">
        <w:rPr>
          <w:sz w:val="30"/>
          <w:szCs w:val="30"/>
        </w:rPr>
        <w:t xml:space="preserve"> </w:t>
      </w:r>
    </w:p>
    <w:p w:rsidR="002D403C" w:rsidRPr="00B966C4" w:rsidRDefault="00761ADD" w:rsidP="000349ED">
      <w:pPr>
        <w:tabs>
          <w:tab w:val="left" w:pos="0"/>
        </w:tabs>
        <w:ind w:firstLine="709"/>
        <w:jc w:val="both"/>
        <w:rPr>
          <w:b/>
          <w:sz w:val="30"/>
          <w:szCs w:val="30"/>
        </w:rPr>
      </w:pPr>
      <w:r w:rsidRPr="00B966C4">
        <w:rPr>
          <w:b/>
          <w:sz w:val="30"/>
          <w:szCs w:val="30"/>
        </w:rPr>
        <w:t>-</w:t>
      </w:r>
      <w:r w:rsidR="002D403C" w:rsidRPr="00B966C4">
        <w:rPr>
          <w:b/>
          <w:sz w:val="30"/>
          <w:szCs w:val="30"/>
        </w:rPr>
        <w:t xml:space="preserve"> деятельность волонтёрского отряда «Отражение», </w:t>
      </w:r>
    </w:p>
    <w:p w:rsidR="002D403C" w:rsidRPr="000349ED" w:rsidRDefault="00761ADD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B966C4">
        <w:rPr>
          <w:b/>
          <w:sz w:val="30"/>
          <w:szCs w:val="30"/>
        </w:rPr>
        <w:t>-</w:t>
      </w:r>
      <w:r w:rsidR="002D403C" w:rsidRPr="00B966C4">
        <w:rPr>
          <w:b/>
          <w:sz w:val="30"/>
          <w:szCs w:val="30"/>
        </w:rPr>
        <w:t xml:space="preserve"> </w:t>
      </w:r>
      <w:r w:rsidRPr="00B966C4">
        <w:rPr>
          <w:b/>
          <w:sz w:val="30"/>
          <w:szCs w:val="30"/>
        </w:rPr>
        <w:t xml:space="preserve">деятельность </w:t>
      </w:r>
      <w:r w:rsidR="002D403C" w:rsidRPr="00B966C4">
        <w:rPr>
          <w:b/>
          <w:sz w:val="30"/>
          <w:szCs w:val="30"/>
        </w:rPr>
        <w:t>группы военно-патриотической направленности</w:t>
      </w:r>
      <w:r w:rsidR="002D403C" w:rsidRPr="00ED4DBC">
        <w:rPr>
          <w:color w:val="FF0000"/>
          <w:sz w:val="30"/>
          <w:szCs w:val="30"/>
        </w:rPr>
        <w:t>.</w:t>
      </w:r>
      <w:r w:rsidR="002D403C" w:rsidRPr="000349ED">
        <w:rPr>
          <w:sz w:val="30"/>
          <w:szCs w:val="30"/>
        </w:rPr>
        <w:t xml:space="preserve"> </w:t>
      </w:r>
    </w:p>
    <w:p w:rsidR="00DD01AB" w:rsidRPr="000349ED" w:rsidRDefault="00F313A8" w:rsidP="00DD01AB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С целью формирования социальных, гражданских компетенций была организована деятельность волонтерского отряда «Отражение» и деятельность военно-патриотической группы, </w:t>
      </w:r>
      <w:r>
        <w:rPr>
          <w:sz w:val="30"/>
          <w:szCs w:val="30"/>
        </w:rPr>
        <w:t>в</w:t>
      </w:r>
      <w:r w:rsidRPr="000349ED">
        <w:rPr>
          <w:sz w:val="30"/>
          <w:szCs w:val="30"/>
        </w:rPr>
        <w:t xml:space="preserve"> текущем учебном году в гимназии создан класс патриотической направленности, участники которых принимали участие в районных и Республиканских благотворительных и патриотических акциях («Доброе сердце», «Будь рядом с нами!», </w:t>
      </w:r>
      <w:r w:rsidRPr="000349ED">
        <w:rPr>
          <w:bCs/>
          <w:sz w:val="30"/>
          <w:szCs w:val="30"/>
        </w:rPr>
        <w:t>«На пороге гражданской зрелости»,</w:t>
      </w:r>
      <w:r w:rsidRPr="000349ED">
        <w:rPr>
          <w:sz w:val="30"/>
          <w:szCs w:val="30"/>
        </w:rPr>
        <w:t xml:space="preserve"> «От памятника к памятнику»,</w:t>
      </w:r>
      <w:r w:rsidRPr="000349ED">
        <w:rPr>
          <w:b/>
          <w:sz w:val="30"/>
          <w:szCs w:val="30"/>
        </w:rPr>
        <w:t xml:space="preserve"> </w:t>
      </w:r>
      <w:r w:rsidRPr="000349ED">
        <w:rPr>
          <w:sz w:val="30"/>
          <w:szCs w:val="30"/>
        </w:rPr>
        <w:t>«Вахта Памяти», «Ветеран живет рядом» и другие).</w:t>
      </w:r>
      <w:r w:rsidR="00DD01AB" w:rsidRPr="00DD01AB">
        <w:rPr>
          <w:bCs/>
          <w:sz w:val="30"/>
          <w:szCs w:val="30"/>
        </w:rPr>
        <w:t xml:space="preserve"> </w:t>
      </w:r>
      <w:r w:rsidR="00DD01AB">
        <w:rPr>
          <w:bCs/>
          <w:sz w:val="30"/>
          <w:szCs w:val="30"/>
        </w:rPr>
        <w:t xml:space="preserve">Много социальных проектов реализуется учащимися педагогической группы под руководством педагога-психолога. </w:t>
      </w:r>
    </w:p>
    <w:p w:rsidR="002D403C" w:rsidRPr="000349ED" w:rsidRDefault="002D403C" w:rsidP="000349ED">
      <w:pPr>
        <w:tabs>
          <w:tab w:val="left" w:pos="0"/>
        </w:tabs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Следует отметить, что и коллектив гимназии участвует в инициативах по проведению субботников, поддерживает волонтёрское движение, движение оказания помощи нуждающимся и социально незащищённым, участвуя в помощи ОО Белорусский Красный крест, Белорусский фонд мира, Белорусский детский фонд, ОСВОД.</w:t>
      </w:r>
    </w:p>
    <w:p w:rsidR="000557B1" w:rsidRPr="000349ED" w:rsidRDefault="000557B1" w:rsidP="000557B1">
      <w:pPr>
        <w:pStyle w:val="a3"/>
        <w:autoSpaceDE/>
        <w:autoSpaceDN/>
        <w:adjustRightInd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д</w:t>
      </w:r>
      <w:r w:rsidRPr="000349ED">
        <w:rPr>
          <w:sz w:val="30"/>
          <w:szCs w:val="30"/>
        </w:rPr>
        <w:t xml:space="preserve">анный проект предоставляет возможность систематизировать деятельность педагогического коллектива учреждения образования через внедрение эффективных научно-методических ресурсов: теоретических, диагностических, организационно-методических, включающих закономерности и принципы, формы и технологии, методы, приемы и средства формирования социально-гражданских компетенций учащихся в контексте роста влияния молодежных субкультур на подрастающее поколение с целью повышения уровня </w:t>
      </w:r>
      <w:proofErr w:type="spellStart"/>
      <w:r w:rsidRPr="000349ED">
        <w:rPr>
          <w:sz w:val="30"/>
          <w:szCs w:val="30"/>
        </w:rPr>
        <w:t>медиакомпетентности</w:t>
      </w:r>
      <w:proofErr w:type="spellEnd"/>
      <w:r w:rsidRPr="000349ED">
        <w:rPr>
          <w:sz w:val="30"/>
          <w:szCs w:val="30"/>
        </w:rPr>
        <w:t xml:space="preserve"> и </w:t>
      </w:r>
      <w:proofErr w:type="spellStart"/>
      <w:r w:rsidRPr="000349ED">
        <w:rPr>
          <w:sz w:val="30"/>
          <w:szCs w:val="30"/>
        </w:rPr>
        <w:t>медиабезопасности</w:t>
      </w:r>
      <w:proofErr w:type="spellEnd"/>
      <w:r w:rsidRPr="000349ED">
        <w:rPr>
          <w:sz w:val="30"/>
          <w:szCs w:val="30"/>
        </w:rPr>
        <w:t xml:space="preserve"> учащихся, расширяет опыт инновационной деятельности и уровень профессиональных компетенций педагогов.</w:t>
      </w:r>
    </w:p>
    <w:p w:rsidR="00FA71CC" w:rsidRPr="000349ED" w:rsidRDefault="00FA71CC" w:rsidP="000349ED">
      <w:pPr>
        <w:shd w:val="clear" w:color="auto" w:fill="FFFFFF"/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Основными задачами </w:t>
      </w:r>
      <w:r w:rsidR="000557B1">
        <w:rPr>
          <w:sz w:val="30"/>
          <w:szCs w:val="30"/>
        </w:rPr>
        <w:t>текущего</w:t>
      </w:r>
      <w:r w:rsidRPr="000349ED">
        <w:rPr>
          <w:sz w:val="30"/>
          <w:szCs w:val="30"/>
        </w:rPr>
        <w:t xml:space="preserve"> этапа </w:t>
      </w:r>
      <w:r w:rsidR="00AD37AB">
        <w:rPr>
          <w:sz w:val="30"/>
          <w:szCs w:val="30"/>
        </w:rPr>
        <w:t>яв</w:t>
      </w:r>
      <w:r w:rsidR="000557B1">
        <w:rPr>
          <w:sz w:val="30"/>
          <w:szCs w:val="30"/>
        </w:rPr>
        <w:t>ляются</w:t>
      </w:r>
      <w:r w:rsidRPr="000349ED">
        <w:rPr>
          <w:sz w:val="30"/>
          <w:szCs w:val="30"/>
        </w:rPr>
        <w:t>:</w:t>
      </w:r>
    </w:p>
    <w:p w:rsidR="00FA71CC" w:rsidRPr="000349ED" w:rsidRDefault="00FA71CC" w:rsidP="000349ED">
      <w:pPr>
        <w:pStyle w:val="a3"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продолжить наращивание комплекса ресурсов по теме проекта;</w:t>
      </w:r>
    </w:p>
    <w:p w:rsidR="00FA71CC" w:rsidRPr="000349ED" w:rsidRDefault="00FA71CC" w:rsidP="000349ED">
      <w:pPr>
        <w:pStyle w:val="a3"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провести итоговую диагностику субъектов инновационной деятельности в соответствии с разработанными критериями и показателями;</w:t>
      </w:r>
    </w:p>
    <w:p w:rsidR="00FA71CC" w:rsidRPr="000349ED" w:rsidRDefault="00FA71CC" w:rsidP="000349ED">
      <w:pPr>
        <w:pStyle w:val="a3"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проанализировать и оценить эффективность внедрения модели формирования социально-гражданских компетенций учащихся в контексте роста влияния молодежных субкультур на подрастающее поколение в учреждении образования;</w:t>
      </w:r>
    </w:p>
    <w:p w:rsidR="00FA71CC" w:rsidRPr="000349ED" w:rsidRDefault="00FA71CC" w:rsidP="000349ED">
      <w:pPr>
        <w:pStyle w:val="a3"/>
        <w:numPr>
          <w:ilvl w:val="0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 xml:space="preserve">определить формы распространения и трансляции обобщенного </w:t>
      </w:r>
      <w:r w:rsidRPr="000349ED">
        <w:rPr>
          <w:sz w:val="30"/>
          <w:szCs w:val="30"/>
        </w:rPr>
        <w:lastRenderedPageBreak/>
        <w:t>эффективного инновационного опыта.</w:t>
      </w:r>
    </w:p>
    <w:p w:rsidR="00213923" w:rsidRPr="000349ED" w:rsidRDefault="00213923" w:rsidP="000349ED">
      <w:pPr>
        <w:shd w:val="clear" w:color="auto" w:fill="FFFFFF"/>
        <w:tabs>
          <w:tab w:val="left" w:pos="993"/>
        </w:tabs>
        <w:ind w:firstLine="709"/>
        <w:jc w:val="both"/>
        <w:rPr>
          <w:sz w:val="30"/>
          <w:szCs w:val="30"/>
        </w:rPr>
      </w:pPr>
      <w:r w:rsidRPr="000349ED">
        <w:rPr>
          <w:sz w:val="30"/>
          <w:szCs w:val="30"/>
        </w:rPr>
        <w:t>Применение в образовательном процессе материалов, разработанных в рамках проекта, способств</w:t>
      </w:r>
      <w:r w:rsidR="004B4A6A" w:rsidRPr="000349ED">
        <w:rPr>
          <w:sz w:val="30"/>
          <w:szCs w:val="30"/>
        </w:rPr>
        <w:t>ует</w:t>
      </w:r>
      <w:r w:rsidRPr="000349ED">
        <w:rPr>
          <w:sz w:val="30"/>
          <w:szCs w:val="30"/>
        </w:rPr>
        <w:t xml:space="preserve"> формированию активной гражданской позиции молодого поколения, массовому вовлечению обучающихся в деятельность, направленную на получение и систематизацию знаний по созданию имиджа региона, осознанию себя частью гражданского колл</w:t>
      </w:r>
      <w:r w:rsidR="008814F1">
        <w:rPr>
          <w:sz w:val="30"/>
          <w:szCs w:val="30"/>
        </w:rPr>
        <w:t>ектива и патриотом своей страны, помогает адекватно реагировать на вызовы современного информационного общества.</w:t>
      </w:r>
    </w:p>
    <w:p w:rsidR="001C71F5" w:rsidRPr="000349ED" w:rsidRDefault="001C71F5" w:rsidP="000349ED">
      <w:pPr>
        <w:pStyle w:val="Default"/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</w:p>
    <w:p w:rsidR="00C862FD" w:rsidRPr="000349ED" w:rsidRDefault="00C862FD" w:rsidP="000349ED">
      <w:pPr>
        <w:pStyle w:val="Default"/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</w:p>
    <w:p w:rsidR="00121919" w:rsidRPr="000349ED" w:rsidRDefault="00121919" w:rsidP="000349ED">
      <w:pPr>
        <w:ind w:firstLine="709"/>
        <w:rPr>
          <w:sz w:val="30"/>
          <w:szCs w:val="30"/>
        </w:rPr>
      </w:pPr>
      <w:bookmarkStart w:id="0" w:name="_GoBack"/>
      <w:bookmarkEnd w:id="0"/>
    </w:p>
    <w:p w:rsidR="00AB36B3" w:rsidRPr="000349ED" w:rsidRDefault="00DC12B6" w:rsidP="000349ED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3A004A">
        <w:rPr>
          <w:sz w:val="30"/>
          <w:szCs w:val="30"/>
        </w:rPr>
        <w:t>Заместитель директора по учебной работе         С.А. Шашукова</w:t>
      </w:r>
    </w:p>
    <w:sectPr w:rsidR="00AB36B3" w:rsidRPr="000349ED" w:rsidSect="00121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A57" w:rsidRDefault="00713A57" w:rsidP="00A1611C">
      <w:r>
        <w:separator/>
      </w:r>
    </w:p>
  </w:endnote>
  <w:endnote w:type="continuationSeparator" w:id="0">
    <w:p w:rsidR="00713A57" w:rsidRDefault="00713A57" w:rsidP="00A16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A57" w:rsidRDefault="00713A57" w:rsidP="00A1611C">
      <w:r>
        <w:separator/>
      </w:r>
    </w:p>
  </w:footnote>
  <w:footnote w:type="continuationSeparator" w:id="0">
    <w:p w:rsidR="00713A57" w:rsidRDefault="00713A57" w:rsidP="00A161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14266"/>
    <w:multiLevelType w:val="hybridMultilevel"/>
    <w:tmpl w:val="76F03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165BC"/>
    <w:multiLevelType w:val="hybridMultilevel"/>
    <w:tmpl w:val="284A2730"/>
    <w:lvl w:ilvl="0" w:tplc="FE08015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5D25499"/>
    <w:multiLevelType w:val="hybridMultilevel"/>
    <w:tmpl w:val="B29EEC1E"/>
    <w:lvl w:ilvl="0" w:tplc="C3C85AE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D8476E1"/>
    <w:multiLevelType w:val="hybridMultilevel"/>
    <w:tmpl w:val="CF14C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4227D"/>
    <w:multiLevelType w:val="hybridMultilevel"/>
    <w:tmpl w:val="8272F3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48918FC"/>
    <w:multiLevelType w:val="hybridMultilevel"/>
    <w:tmpl w:val="9BE645E8"/>
    <w:lvl w:ilvl="0" w:tplc="20ACB6E2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2707606"/>
    <w:multiLevelType w:val="hybridMultilevel"/>
    <w:tmpl w:val="CC50BA8E"/>
    <w:lvl w:ilvl="0" w:tplc="AC1A001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2EB7342"/>
    <w:multiLevelType w:val="hybridMultilevel"/>
    <w:tmpl w:val="9D5EC0C2"/>
    <w:lvl w:ilvl="0" w:tplc="4314C0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EFA11C5"/>
    <w:multiLevelType w:val="hybridMultilevel"/>
    <w:tmpl w:val="2F36B518"/>
    <w:lvl w:ilvl="0" w:tplc="59E2B4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8DA5C67"/>
    <w:multiLevelType w:val="hybridMultilevel"/>
    <w:tmpl w:val="2CBA3B30"/>
    <w:lvl w:ilvl="0" w:tplc="066A5DB4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A9531B1"/>
    <w:multiLevelType w:val="hybridMultilevel"/>
    <w:tmpl w:val="FF68F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1F5"/>
    <w:rsid w:val="00024A40"/>
    <w:rsid w:val="000349ED"/>
    <w:rsid w:val="00046F14"/>
    <w:rsid w:val="000557B1"/>
    <w:rsid w:val="000560EF"/>
    <w:rsid w:val="000802B6"/>
    <w:rsid w:val="00112581"/>
    <w:rsid w:val="00121919"/>
    <w:rsid w:val="00161C85"/>
    <w:rsid w:val="001B5668"/>
    <w:rsid w:val="001B7529"/>
    <w:rsid w:val="001C3CFA"/>
    <w:rsid w:val="001C71F5"/>
    <w:rsid w:val="002100D4"/>
    <w:rsid w:val="00212064"/>
    <w:rsid w:val="00213923"/>
    <w:rsid w:val="0023539A"/>
    <w:rsid w:val="00235A6F"/>
    <w:rsid w:val="00267592"/>
    <w:rsid w:val="00291E68"/>
    <w:rsid w:val="002C29DE"/>
    <w:rsid w:val="002D324F"/>
    <w:rsid w:val="002D403C"/>
    <w:rsid w:val="002D6587"/>
    <w:rsid w:val="002F01D2"/>
    <w:rsid w:val="00301B29"/>
    <w:rsid w:val="00302B2F"/>
    <w:rsid w:val="003106B2"/>
    <w:rsid w:val="0032657D"/>
    <w:rsid w:val="003270FE"/>
    <w:rsid w:val="00340E15"/>
    <w:rsid w:val="00391D96"/>
    <w:rsid w:val="003A004A"/>
    <w:rsid w:val="003C2820"/>
    <w:rsid w:val="003F034D"/>
    <w:rsid w:val="003F4973"/>
    <w:rsid w:val="00423B73"/>
    <w:rsid w:val="004262A7"/>
    <w:rsid w:val="00447270"/>
    <w:rsid w:val="00480FEB"/>
    <w:rsid w:val="0049467E"/>
    <w:rsid w:val="004B4A6A"/>
    <w:rsid w:val="004D6509"/>
    <w:rsid w:val="004F3A0C"/>
    <w:rsid w:val="005139EB"/>
    <w:rsid w:val="005422E9"/>
    <w:rsid w:val="00544445"/>
    <w:rsid w:val="0055475A"/>
    <w:rsid w:val="00574C1C"/>
    <w:rsid w:val="005D5FF5"/>
    <w:rsid w:val="005F0106"/>
    <w:rsid w:val="005F7A12"/>
    <w:rsid w:val="00632B30"/>
    <w:rsid w:val="00664A1B"/>
    <w:rsid w:val="00683CB6"/>
    <w:rsid w:val="006B3481"/>
    <w:rsid w:val="006D3061"/>
    <w:rsid w:val="00713A57"/>
    <w:rsid w:val="007158D5"/>
    <w:rsid w:val="00720EA3"/>
    <w:rsid w:val="00755464"/>
    <w:rsid w:val="00761ADD"/>
    <w:rsid w:val="0076276B"/>
    <w:rsid w:val="00764A99"/>
    <w:rsid w:val="0076558C"/>
    <w:rsid w:val="0077077C"/>
    <w:rsid w:val="007874BC"/>
    <w:rsid w:val="007A1C6C"/>
    <w:rsid w:val="007A2DAC"/>
    <w:rsid w:val="007E7B84"/>
    <w:rsid w:val="00824F32"/>
    <w:rsid w:val="0087752C"/>
    <w:rsid w:val="008814F1"/>
    <w:rsid w:val="00896586"/>
    <w:rsid w:val="008A0E0E"/>
    <w:rsid w:val="008C0B6E"/>
    <w:rsid w:val="008C3444"/>
    <w:rsid w:val="008C69B9"/>
    <w:rsid w:val="008D4C2D"/>
    <w:rsid w:val="008D650A"/>
    <w:rsid w:val="0096364D"/>
    <w:rsid w:val="0096486B"/>
    <w:rsid w:val="0099172A"/>
    <w:rsid w:val="00993D91"/>
    <w:rsid w:val="009B683B"/>
    <w:rsid w:val="009F327C"/>
    <w:rsid w:val="00A1299D"/>
    <w:rsid w:val="00A14A5F"/>
    <w:rsid w:val="00A1611C"/>
    <w:rsid w:val="00A4729A"/>
    <w:rsid w:val="00A473D4"/>
    <w:rsid w:val="00A66C61"/>
    <w:rsid w:val="00A82466"/>
    <w:rsid w:val="00A83605"/>
    <w:rsid w:val="00AA32C4"/>
    <w:rsid w:val="00AB36B3"/>
    <w:rsid w:val="00AB7B8F"/>
    <w:rsid w:val="00AD37AB"/>
    <w:rsid w:val="00AD6818"/>
    <w:rsid w:val="00AF61F2"/>
    <w:rsid w:val="00B07592"/>
    <w:rsid w:val="00B12859"/>
    <w:rsid w:val="00B30400"/>
    <w:rsid w:val="00B81D7C"/>
    <w:rsid w:val="00B871F9"/>
    <w:rsid w:val="00B966C4"/>
    <w:rsid w:val="00BA1719"/>
    <w:rsid w:val="00BA32AA"/>
    <w:rsid w:val="00BA66CC"/>
    <w:rsid w:val="00BD2EDA"/>
    <w:rsid w:val="00C146F3"/>
    <w:rsid w:val="00C205D9"/>
    <w:rsid w:val="00C25FB6"/>
    <w:rsid w:val="00C310CC"/>
    <w:rsid w:val="00C5228F"/>
    <w:rsid w:val="00C862FD"/>
    <w:rsid w:val="00C87F52"/>
    <w:rsid w:val="00C947C9"/>
    <w:rsid w:val="00D97482"/>
    <w:rsid w:val="00D97D0E"/>
    <w:rsid w:val="00DC12B6"/>
    <w:rsid w:val="00DC3BAC"/>
    <w:rsid w:val="00DD01AB"/>
    <w:rsid w:val="00DE3287"/>
    <w:rsid w:val="00E31C36"/>
    <w:rsid w:val="00E33EDF"/>
    <w:rsid w:val="00EA46BE"/>
    <w:rsid w:val="00EA781F"/>
    <w:rsid w:val="00EB7890"/>
    <w:rsid w:val="00EB7EA3"/>
    <w:rsid w:val="00EC7FB6"/>
    <w:rsid w:val="00ED4DBC"/>
    <w:rsid w:val="00F313A8"/>
    <w:rsid w:val="00F40EA3"/>
    <w:rsid w:val="00F6037C"/>
    <w:rsid w:val="00F9155B"/>
    <w:rsid w:val="00FA71CC"/>
    <w:rsid w:val="00FC58BC"/>
    <w:rsid w:val="00FE07C8"/>
    <w:rsid w:val="00FE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1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71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862FD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c0">
    <w:name w:val="c0"/>
    <w:basedOn w:val="a"/>
    <w:rsid w:val="00FC58BC"/>
    <w:pPr>
      <w:spacing w:before="100" w:beforeAutospacing="1" w:after="100" w:afterAutospacing="1"/>
    </w:pPr>
  </w:style>
  <w:style w:type="character" w:customStyle="1" w:styleId="c1">
    <w:name w:val="c1"/>
    <w:basedOn w:val="a0"/>
    <w:rsid w:val="00FC58BC"/>
  </w:style>
  <w:style w:type="table" w:styleId="a4">
    <w:name w:val="Table Grid"/>
    <w:basedOn w:val="a1"/>
    <w:uiPriority w:val="59"/>
    <w:rsid w:val="00EC7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40EA3"/>
    <w:pPr>
      <w:spacing w:before="100" w:beforeAutospacing="1" w:after="100" w:afterAutospacing="1"/>
    </w:pPr>
    <w:rPr>
      <w:lang w:bidi="hi-IN"/>
    </w:rPr>
  </w:style>
  <w:style w:type="paragraph" w:styleId="a6">
    <w:name w:val="header"/>
    <w:basedOn w:val="a"/>
    <w:link w:val="a7"/>
    <w:uiPriority w:val="99"/>
    <w:unhideWhenUsed/>
    <w:rsid w:val="00A1611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16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161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161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5A04B-D876-45C9-BF50-D7557CDA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2471</Words>
  <Characters>14088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2025-10-21T13:47:00Z</cp:lastPrinted>
  <dcterms:created xsi:type="dcterms:W3CDTF">2025-10-13T14:04:00Z</dcterms:created>
  <dcterms:modified xsi:type="dcterms:W3CDTF">2025-10-30T05:51:00Z</dcterms:modified>
</cp:coreProperties>
</file>